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620" w:type="dxa"/>
        <w:tblLook w:val="04A0" w:firstRow="1" w:lastRow="0" w:firstColumn="1" w:lastColumn="0" w:noHBand="0" w:noVBand="1"/>
      </w:tblPr>
      <w:tblGrid>
        <w:gridCol w:w="985"/>
        <w:gridCol w:w="4140"/>
        <w:gridCol w:w="1358"/>
        <w:gridCol w:w="4137"/>
      </w:tblGrid>
      <w:tr w:rsidR="00170B6A" w:rsidRPr="00BB75EA" w14:paraId="2580612D" w14:textId="77777777" w:rsidTr="00E81A3B">
        <w:trPr>
          <w:trHeight w:val="728"/>
        </w:trPr>
        <w:tc>
          <w:tcPr>
            <w:tcW w:w="985" w:type="dxa"/>
          </w:tcPr>
          <w:p w14:paraId="2B85A7C0" w14:textId="77777777" w:rsidR="00170B6A" w:rsidRPr="00BB75EA" w:rsidRDefault="00BB75EA" w:rsidP="00700811">
            <w:pPr>
              <w:pStyle w:val="TableHeadings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P/N</w:t>
            </w:r>
            <w:r w:rsidR="00170B6A" w:rsidRPr="00BB75EA">
              <w:rPr>
                <w:sz w:val="28"/>
                <w:szCs w:val="28"/>
              </w:rPr>
              <w:t xml:space="preserve"> #:</w:t>
            </w:r>
          </w:p>
        </w:tc>
        <w:sdt>
          <w:sdtPr>
            <w:rPr>
              <w:sz w:val="28"/>
              <w:szCs w:val="28"/>
            </w:rPr>
            <w:id w:val="-1700768884"/>
            <w:placeholder>
              <w:docPart w:val="1E07A8762C7041D49F4995138BB3E374"/>
            </w:placeholder>
            <w:text/>
          </w:sdtPr>
          <w:sdtEndPr/>
          <w:sdtContent>
            <w:tc>
              <w:tcPr>
                <w:tcW w:w="4140" w:type="dxa"/>
              </w:tcPr>
              <w:p w14:paraId="41813037" w14:textId="77777777" w:rsidR="00170B6A" w:rsidRPr="00BB75EA" w:rsidRDefault="001C3D28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52362</w:t>
                </w:r>
              </w:p>
            </w:tc>
          </w:sdtContent>
        </w:sdt>
        <w:tc>
          <w:tcPr>
            <w:tcW w:w="1358" w:type="dxa"/>
          </w:tcPr>
          <w:p w14:paraId="1423820E" w14:textId="77777777" w:rsidR="00170B6A" w:rsidRPr="00BB75EA" w:rsidRDefault="00700811" w:rsidP="002452A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Effective</w:t>
            </w:r>
            <w:r w:rsidR="00170B6A" w:rsidRPr="00BB75EA">
              <w:rPr>
                <w:sz w:val="28"/>
                <w:szCs w:val="28"/>
              </w:rPr>
              <w:t xml:space="preserve"> Date:</w:t>
            </w:r>
          </w:p>
        </w:tc>
        <w:sdt>
          <w:sdtPr>
            <w:alias w:val="Published Date"/>
            <w:tag w:val="Published Date"/>
            <w:id w:val="-1612198693"/>
            <w:placeholder>
              <w:docPart w:val="69191FEC82A449879ABFAE2C788C29BD"/>
            </w:placeholder>
            <w:date w:fullDate="2019-09-24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137" w:type="dxa"/>
              </w:tcPr>
              <w:p w14:paraId="3140FEEC" w14:textId="77777777" w:rsidR="00170B6A" w:rsidRPr="008F1E14" w:rsidRDefault="00E61BC9" w:rsidP="007F7B9B">
                <w:r>
                  <w:t xml:space="preserve">September </w:t>
                </w:r>
                <w:r w:rsidR="001C3D28">
                  <w:t>24</w:t>
                </w:r>
                <w:r>
                  <w:t>, 2019</w:t>
                </w:r>
              </w:p>
            </w:tc>
          </w:sdtContent>
        </w:sdt>
      </w:tr>
      <w:tr w:rsidR="00A86F82" w:rsidRPr="00BB75EA" w14:paraId="75F8CA9F" w14:textId="77777777" w:rsidTr="00243663">
        <w:tc>
          <w:tcPr>
            <w:tcW w:w="985" w:type="dxa"/>
          </w:tcPr>
          <w:p w14:paraId="491CD317" w14:textId="77777777" w:rsidR="00A86F82" w:rsidRPr="00BB75EA" w:rsidRDefault="00A86F82" w:rsidP="00F2577D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Title:</w:t>
            </w:r>
          </w:p>
        </w:tc>
        <w:sdt>
          <w:sdtPr>
            <w:alias w:val="ECO Title"/>
            <w:tag w:val="ECO Title"/>
            <w:id w:val="1835954858"/>
            <w:placeholder>
              <w:docPart w:val="527021EF236A4C589DD193E5D7801507"/>
            </w:placeholder>
            <w:text/>
          </w:sdtPr>
          <w:sdtEndPr/>
          <w:sdtContent>
            <w:tc>
              <w:tcPr>
                <w:tcW w:w="9635" w:type="dxa"/>
                <w:gridSpan w:val="3"/>
              </w:tcPr>
              <w:p w14:paraId="71DAE7BA" w14:textId="77777777" w:rsidR="00A86F82" w:rsidRPr="00BB75EA" w:rsidRDefault="00E61BC9" w:rsidP="007F7B9B">
                <w:pPr>
                  <w:rPr>
                    <w:sz w:val="28"/>
                    <w:szCs w:val="28"/>
                  </w:rPr>
                </w:pPr>
                <w:r>
                  <w:t>Replacing obsolete M100 modem</w:t>
                </w:r>
              </w:p>
            </w:tc>
          </w:sdtContent>
        </w:sdt>
      </w:tr>
    </w:tbl>
    <w:p w14:paraId="64821FEF" w14:textId="77777777" w:rsidR="00BB75EA" w:rsidRDefault="00BB75EA" w:rsidP="0086338B">
      <w:pPr>
        <w:pStyle w:val="Heading1"/>
      </w:pPr>
    </w:p>
    <w:p w14:paraId="6F0FFC7F" w14:textId="77777777" w:rsidR="00215ABD" w:rsidRDefault="00EB7B89" w:rsidP="00215ABD">
      <w:pPr>
        <w:pStyle w:val="Heading2"/>
      </w:pPr>
      <w:r w:rsidRPr="00215ABD">
        <w:t>Purpose /</w:t>
      </w:r>
      <w:r w:rsidR="00215ABD">
        <w:t xml:space="preserve"> Summary</w:t>
      </w:r>
    </w:p>
    <w:p w14:paraId="53568AD3" w14:textId="77777777" w:rsidR="0086338B" w:rsidRDefault="00857B5C" w:rsidP="0086338B">
      <w:pPr>
        <w:pStyle w:val="EntryText"/>
      </w:pPr>
      <w:sdt>
        <w:sdtPr>
          <w:alias w:val="Details"/>
          <w:tag w:val="Details"/>
          <w:id w:val="-657150987"/>
          <w:placeholder>
            <w:docPart w:val="6858114995F0483B809377DAD22E530E"/>
          </w:placeholder>
        </w:sdtPr>
        <w:sdtEndPr/>
        <w:sdtContent>
          <w:r w:rsidR="00701F1F">
            <w:t xml:space="preserve">The </w:t>
          </w:r>
          <w:r w:rsidR="00E81A3B" w:rsidRPr="00E81A3B">
            <w:t>M100 Ethernet Modem Board (De-cased)</w:t>
          </w:r>
          <w:r w:rsidR="00E81A3B">
            <w:t xml:space="preserve"> (VR PN: 50153) is obsolete and a new modem assembly, </w:t>
          </w:r>
          <w:r w:rsidR="00E81A3B">
            <w:rPr>
              <w:rFonts w:ascii="Calibri" w:hAnsi="Calibri" w:cs="Calibri"/>
              <w:color w:val="000000"/>
              <w:shd w:val="clear" w:color="auto" w:fill="FFFFFF"/>
            </w:rPr>
            <w:t xml:space="preserve">RAK Modem G100 </w:t>
          </w:r>
          <w:r w:rsidR="00633897">
            <w:rPr>
              <w:rFonts w:ascii="Calibri" w:hAnsi="Calibri" w:cs="Calibri"/>
              <w:color w:val="000000"/>
              <w:shd w:val="clear" w:color="auto" w:fill="FFFFFF"/>
            </w:rPr>
            <w:t>Topside</w:t>
          </w:r>
          <w:r w:rsidR="00E81A3B">
            <w:rPr>
              <w:rFonts w:ascii="Calibri" w:hAnsi="Calibri" w:cs="Calibri"/>
              <w:color w:val="000000"/>
              <w:shd w:val="clear" w:color="auto" w:fill="FFFFFF"/>
            </w:rPr>
            <w:t xml:space="preserve"> Assembly (7224</w:t>
          </w:r>
          <w:r w:rsidR="00633897">
            <w:rPr>
              <w:rFonts w:ascii="Calibri" w:hAnsi="Calibri" w:cs="Calibri"/>
              <w:color w:val="000000"/>
              <w:shd w:val="clear" w:color="auto" w:fill="FFFFFF"/>
            </w:rPr>
            <w:t>6</w:t>
          </w:r>
          <w:r w:rsidR="00E81A3B">
            <w:rPr>
              <w:rFonts w:ascii="Calibri" w:hAnsi="Calibri" w:cs="Calibri"/>
              <w:color w:val="000000"/>
              <w:shd w:val="clear" w:color="auto" w:fill="FFFFFF"/>
            </w:rPr>
            <w:t xml:space="preserve">), </w:t>
          </w:r>
          <w:r w:rsidR="00E81A3B">
            <w:t xml:space="preserve">has been introduced to replace the outgoing M100 modem used inside </w:t>
          </w:r>
          <w:r w:rsidR="001C3D28">
            <w:t>IP65 Rated Pro4</w:t>
          </w:r>
          <w:r w:rsidR="008B28EC" w:rsidRPr="008B28EC">
            <w:t xml:space="preserve"> </w:t>
          </w:r>
          <w:r w:rsidR="008B28EC">
            <w:t>Panel Assembly</w:t>
          </w:r>
          <w:r w:rsidR="008B28EC" w:rsidRPr="008B28EC">
            <w:t xml:space="preserve"> </w:t>
          </w:r>
          <w:r w:rsidR="00E81A3B">
            <w:t>(</w:t>
          </w:r>
          <w:r w:rsidR="001C3D28">
            <w:t>52362</w:t>
          </w:r>
          <w:r w:rsidR="00E81A3B">
            <w:t xml:space="preserve">). </w:t>
          </w:r>
        </w:sdtContent>
      </w:sdt>
    </w:p>
    <w:p w14:paraId="3A188FB4" w14:textId="77777777" w:rsidR="00215ABD" w:rsidRDefault="00215ABD" w:rsidP="0086338B">
      <w:pPr>
        <w:pStyle w:val="EntryText"/>
      </w:pPr>
    </w:p>
    <w:p w14:paraId="5B4DB811" w14:textId="77777777" w:rsidR="0025273A" w:rsidRDefault="0025273A" w:rsidP="0086338B">
      <w:pPr>
        <w:pStyle w:val="EntryText"/>
      </w:pPr>
    </w:p>
    <w:p w14:paraId="4F9B4F8C" w14:textId="77777777" w:rsidR="00B81C2A" w:rsidRDefault="0025273A" w:rsidP="00215ABD">
      <w:pPr>
        <w:pStyle w:val="Heading2"/>
      </w:pPr>
      <w:r>
        <w:t>Parts Affected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3"/>
        <w:gridCol w:w="4777"/>
        <w:gridCol w:w="1080"/>
        <w:gridCol w:w="720"/>
        <w:gridCol w:w="900"/>
        <w:gridCol w:w="810"/>
      </w:tblGrid>
      <w:tr w:rsidR="007C2BE1" w14:paraId="7A69F9A1" w14:textId="77777777" w:rsidTr="0080694C">
        <w:trPr>
          <w:trHeight w:val="376"/>
        </w:trPr>
        <w:tc>
          <w:tcPr>
            <w:tcW w:w="1703" w:type="dxa"/>
            <w:shd w:val="clear" w:color="auto" w:fill="BFBFBF" w:themeFill="background1" w:themeFillShade="BF"/>
          </w:tcPr>
          <w:p w14:paraId="144792DE" w14:textId="77777777" w:rsidR="007C2BE1" w:rsidRPr="004D5473" w:rsidRDefault="007C2BE1" w:rsidP="0080694C">
            <w:pPr>
              <w:pStyle w:val="TableHeadings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4777" w:type="dxa"/>
            <w:shd w:val="clear" w:color="auto" w:fill="BFBFBF" w:themeFill="background1" w:themeFillShade="BF"/>
          </w:tcPr>
          <w:p w14:paraId="18D9FC6F" w14:textId="77777777" w:rsidR="007C2BE1" w:rsidRPr="004D5473" w:rsidRDefault="007C2BE1" w:rsidP="0080694C">
            <w:pPr>
              <w:pStyle w:val="TableHeadings"/>
              <w:rPr>
                <w:rStyle w:val="Strong"/>
              </w:rPr>
            </w:pPr>
            <w:r>
              <w:t>Notes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7DB5E11F" w14:textId="77777777" w:rsidR="007C2BE1" w:rsidRPr="00C53F8F" w:rsidRDefault="007C2BE1" w:rsidP="0080694C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14:paraId="458A684F" w14:textId="77777777" w:rsidR="007C2BE1" w:rsidRPr="00C53F8F" w:rsidRDefault="007C2BE1" w:rsidP="0080694C">
            <w:pPr>
              <w:pStyle w:val="TableHeadings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69D076E3" w14:textId="77777777" w:rsidR="007C2BE1" w:rsidRPr="00C53F8F" w:rsidRDefault="007C2BE1" w:rsidP="0080694C">
            <w:pPr>
              <w:pStyle w:val="TableHeadings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14:paraId="7D6DDAA5" w14:textId="77777777" w:rsidR="007C2BE1" w:rsidRPr="007C2BE1" w:rsidRDefault="007C2BE1" w:rsidP="007C2BE1">
            <w:pPr>
              <w:pStyle w:val="TableHeadings"/>
              <w:jc w:val="center"/>
              <w:rPr>
                <w:rStyle w:val="Strong"/>
                <w:b/>
                <w:sz w:val="16"/>
                <w:szCs w:val="16"/>
              </w:rPr>
            </w:pPr>
            <w:r w:rsidRPr="007C2BE1">
              <w:rPr>
                <w:rStyle w:val="Strong"/>
                <w:b/>
                <w:sz w:val="16"/>
                <w:szCs w:val="16"/>
              </w:rPr>
              <w:t>REV</w:t>
            </w:r>
          </w:p>
        </w:tc>
      </w:tr>
      <w:tr w:rsidR="007C2BE1" w14:paraId="1E8090AA" w14:textId="77777777" w:rsidTr="0080694C">
        <w:trPr>
          <w:trHeight w:val="242"/>
        </w:trPr>
        <w:sdt>
          <w:sdtPr>
            <w:id w:val="475882503"/>
            <w:placeholder>
              <w:docPart w:val="3618DD41FFB34A6A8FBD8A3A88146255"/>
            </w:placeholder>
            <w:text/>
          </w:sdtPr>
          <w:sdtEndPr/>
          <w:sdtContent>
            <w:tc>
              <w:tcPr>
                <w:tcW w:w="1703" w:type="dxa"/>
                <w:vAlign w:val="center"/>
              </w:tcPr>
              <w:p w14:paraId="4E9A81E9" w14:textId="77777777" w:rsidR="007C2BE1" w:rsidRDefault="001C3D28" w:rsidP="0080694C">
                <w:pPr>
                  <w:jc w:val="center"/>
                </w:pPr>
                <w:r>
                  <w:t>52362</w:t>
                </w:r>
              </w:p>
            </w:tc>
          </w:sdtContent>
        </w:sdt>
        <w:sdt>
          <w:sdtPr>
            <w:id w:val="-1512677385"/>
            <w:placeholder>
              <w:docPart w:val="390F8FFD412948B3B3315828CEB1E20F"/>
            </w:placeholder>
            <w:text/>
          </w:sdtPr>
          <w:sdtEndPr/>
          <w:sdtContent>
            <w:tc>
              <w:tcPr>
                <w:tcW w:w="4777" w:type="dxa"/>
              </w:tcPr>
              <w:p w14:paraId="18769B31" w14:textId="77777777" w:rsidR="007C2BE1" w:rsidRDefault="001C3D28" w:rsidP="0080694C">
                <w:pPr>
                  <w:jc w:val="left"/>
                </w:pPr>
                <w:r>
                  <w:t>IP65 Rated Pro4 Panel Assembly</w:t>
                </w:r>
              </w:p>
            </w:tc>
          </w:sdtContent>
        </w:sdt>
        <w:sdt>
          <w:sdtPr>
            <w:id w:val="-277567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192C6E96" w14:textId="77777777" w:rsidR="007C2BE1" w:rsidRDefault="00E81A3B" w:rsidP="0080694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93555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589B246B" w14:textId="77777777" w:rsidR="007C2BE1" w:rsidRDefault="007C2BE1" w:rsidP="0080694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1224120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2D0F1FD" w14:textId="77777777" w:rsidR="007C2BE1" w:rsidRDefault="00701F1F" w:rsidP="0080694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34E05DF0" w14:textId="25C268F2" w:rsidR="007C2BE1" w:rsidRDefault="007551AF" w:rsidP="0080694C">
            <w:pPr>
              <w:jc w:val="center"/>
            </w:pPr>
            <w:r>
              <w:t>C</w:t>
            </w:r>
          </w:p>
        </w:tc>
      </w:tr>
      <w:tr w:rsidR="00E81A3B" w14:paraId="092F998A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453A8061" w14:textId="77777777" w:rsidR="00E81A3B" w:rsidRDefault="00E81A3B" w:rsidP="00E81A3B">
            <w:pPr>
              <w:jc w:val="center"/>
            </w:pPr>
            <w:r>
              <w:t>50153</w:t>
            </w:r>
          </w:p>
        </w:tc>
        <w:tc>
          <w:tcPr>
            <w:tcW w:w="4777" w:type="dxa"/>
          </w:tcPr>
          <w:p w14:paraId="705BF309" w14:textId="77777777" w:rsidR="00E81A3B" w:rsidRDefault="00E81A3B" w:rsidP="00E81A3B">
            <w:pPr>
              <w:jc w:val="left"/>
            </w:pPr>
            <w:r w:rsidRPr="00E81A3B">
              <w:t>M100 Ethernet Modem Board (De-cased)</w:t>
            </w:r>
          </w:p>
        </w:tc>
        <w:sdt>
          <w:sdtPr>
            <w:id w:val="-2257647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12878C65" w14:textId="77777777" w:rsidR="00E81A3B" w:rsidRDefault="00E81A3B" w:rsidP="00E81A3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49255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521B65C" w14:textId="77777777" w:rsidR="00E81A3B" w:rsidRDefault="00E81A3B" w:rsidP="00E81A3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0950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295DE60D" w14:textId="77777777" w:rsidR="00E81A3B" w:rsidRDefault="00E81A3B" w:rsidP="00E81A3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124F59AA" w14:textId="5B642914" w:rsidR="00E81A3B" w:rsidRDefault="00720169" w:rsidP="00E81A3B">
            <w:pPr>
              <w:jc w:val="center"/>
            </w:pPr>
            <w:r>
              <w:t>N/A</w:t>
            </w:r>
          </w:p>
        </w:tc>
      </w:tr>
      <w:tr w:rsidR="00E81A3B" w14:paraId="2295A1BD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02220141" w14:textId="77777777" w:rsidR="00E81A3B" w:rsidRDefault="00684E06" w:rsidP="00E81A3B">
            <w:pPr>
              <w:jc w:val="center"/>
            </w:pPr>
            <w:r>
              <w:t>7224</w:t>
            </w:r>
            <w:r w:rsidR="008B28EC">
              <w:t>6</w:t>
            </w:r>
          </w:p>
        </w:tc>
        <w:tc>
          <w:tcPr>
            <w:tcW w:w="4777" w:type="dxa"/>
          </w:tcPr>
          <w:p w14:paraId="6D96BDFA" w14:textId="77777777" w:rsidR="00E81A3B" w:rsidRDefault="00684E06" w:rsidP="00E81A3B">
            <w:pPr>
              <w:jc w:val="left"/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 xml:space="preserve">RAK Modem G100 </w:t>
            </w:r>
            <w:r w:rsidR="008B28EC">
              <w:rPr>
                <w:rFonts w:ascii="Calibri" w:hAnsi="Calibri" w:cs="Calibri"/>
                <w:color w:val="000000"/>
                <w:shd w:val="clear" w:color="auto" w:fill="FFFFFF"/>
              </w:rPr>
              <w:t>Topside Assembly</w:t>
            </w:r>
          </w:p>
        </w:tc>
        <w:sdt>
          <w:sdtPr>
            <w:id w:val="-1961552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B0315D6" w14:textId="77777777" w:rsidR="00E81A3B" w:rsidRDefault="00E81A3B" w:rsidP="00E81A3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382265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50698071" w14:textId="77777777" w:rsidR="00E81A3B" w:rsidRDefault="00684E06" w:rsidP="00E81A3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738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7A7156C0" w14:textId="77777777" w:rsidR="00E81A3B" w:rsidRDefault="00684E06" w:rsidP="00E81A3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6919EC93" w14:textId="35E2950F" w:rsidR="00E81A3B" w:rsidRDefault="00720169" w:rsidP="00E81A3B">
            <w:pPr>
              <w:jc w:val="center"/>
            </w:pPr>
            <w:r>
              <w:t>A</w:t>
            </w:r>
          </w:p>
        </w:tc>
      </w:tr>
    </w:tbl>
    <w:p w14:paraId="616A9D6F" w14:textId="77777777" w:rsidR="007C2BE1" w:rsidRPr="00215ABD" w:rsidRDefault="007C2BE1" w:rsidP="00215ABD"/>
    <w:p w14:paraId="522699FE" w14:textId="77777777" w:rsidR="00493168" w:rsidRPr="00215ABD" w:rsidRDefault="00D67864" w:rsidP="00215ABD">
      <w:pPr>
        <w:pStyle w:val="Heading2"/>
      </w:pPr>
      <w:r w:rsidRPr="00215ABD">
        <w:rPr>
          <w:rStyle w:val="Heading2Char"/>
          <w:b/>
          <w:bCs/>
        </w:rPr>
        <w:t>Detail</w:t>
      </w:r>
    </w:p>
    <w:p w14:paraId="2DEE89FA" w14:textId="77777777" w:rsidR="008E51AD" w:rsidRPr="008E51AD" w:rsidRDefault="00857B5C" w:rsidP="009C738B">
      <w:pPr>
        <w:pStyle w:val="EntryText"/>
      </w:pPr>
      <w:sdt>
        <w:sdtPr>
          <w:alias w:val="Details"/>
          <w:tag w:val="Details"/>
          <w:id w:val="135080344"/>
          <w:placeholder>
            <w:docPart w:val="1E07A8762C7041D49F4995138BB3E374"/>
          </w:placeholder>
        </w:sdtPr>
        <w:sdtEndPr/>
        <w:sdtContent>
          <w:sdt>
            <w:sdtPr>
              <w:alias w:val="Details"/>
              <w:tag w:val="Details"/>
              <w:id w:val="388616483"/>
              <w:placeholder>
                <w:docPart w:val="8B1E07E9E4BA4D0789691428647BF6A9"/>
              </w:placeholder>
            </w:sdtPr>
            <w:sdtEndPr/>
            <w:sdtContent>
              <w:r w:rsidR="00684E06">
                <w:t xml:space="preserve">The M100 modem is used on </w:t>
              </w:r>
              <w:sdt>
                <w:sdtPr>
                  <w:id w:val="1634595319"/>
                  <w:placeholder>
                    <w:docPart w:val="0D9552E7C6374DC58D254B9BB36FA57F"/>
                  </w:placeholder>
                  <w:text/>
                </w:sdtPr>
                <w:sdtEndPr/>
                <w:sdtContent>
                  <w:r w:rsidR="001C3D28">
                    <w:t>IP65 Rated Pro4 Panel Assembly</w:t>
                  </w:r>
                </w:sdtContent>
              </w:sdt>
              <w:r w:rsidR="008B28EC">
                <w:t xml:space="preserve"> </w:t>
              </w:r>
              <w:r w:rsidR="00684E06">
                <w:t>to convert 4 wire Ethernet to 2 wire Ethernet and vice versa for Ethernet communication between the ROV and the top side ICB panel</w:t>
              </w:r>
              <w:r w:rsidR="001C3D28">
                <w:t xml:space="preserve"> (to communicate with Blueview Sonar)</w:t>
              </w:r>
              <w:r w:rsidR="00684E06">
                <w:t xml:space="preserve">. </w:t>
              </w:r>
            </w:sdtContent>
          </w:sdt>
        </w:sdtContent>
      </w:sdt>
      <w:r w:rsidR="00684E06">
        <w:t xml:space="preserve">The M100 has become obsolete and a new modem assembly based on </w:t>
      </w:r>
      <w:r w:rsidR="00684E06">
        <w:rPr>
          <w:rFonts w:ascii="Calibri" w:hAnsi="Calibri" w:cs="Calibri"/>
          <w:color w:val="000000"/>
          <w:shd w:val="clear" w:color="auto" w:fill="FFFFFF"/>
        </w:rPr>
        <w:t xml:space="preserve">LX200V30 (RAK) Modem has been designed to replace the M100 modem. This ECO deals with all changes involved is the replacement of M100 modem with new RAK modem assembly. </w:t>
      </w:r>
      <w:r w:rsidR="00684E06">
        <w:t xml:space="preserve"> </w:t>
      </w:r>
    </w:p>
    <w:p w14:paraId="33301A75" w14:textId="77777777" w:rsidR="00A17D35" w:rsidRPr="00215ABD" w:rsidRDefault="00A17D35" w:rsidP="00A17D35">
      <w:pPr>
        <w:pStyle w:val="Heading2"/>
      </w:pPr>
      <w:r>
        <w:rPr>
          <w:rStyle w:val="Heading2Char"/>
          <w:b/>
          <w:bCs/>
        </w:rPr>
        <w:t>Disposition of Material</w:t>
      </w:r>
    </w:p>
    <w:sdt>
      <w:sdtPr>
        <w:alias w:val="Details"/>
        <w:tag w:val="Details"/>
        <w:id w:val="433252270"/>
        <w:placeholder>
          <w:docPart w:val="AF4B1AD693144AC8B4BDD4413F558313"/>
        </w:placeholder>
      </w:sdtPr>
      <w:sdtEndPr/>
      <w:sdtContent>
        <w:sdt>
          <w:sdtPr>
            <w:alias w:val="Details"/>
            <w:tag w:val="Details"/>
            <w:id w:val="1948038863"/>
            <w:placeholder>
              <w:docPart w:val="3EC180D18E354839AE5C1E7720505487"/>
            </w:placeholder>
          </w:sdtPr>
          <w:sdtEndPr/>
          <w:sdtContent>
            <w:p w14:paraId="5773BDCA" w14:textId="77777777" w:rsidR="00A17D35" w:rsidRPr="008E51AD" w:rsidRDefault="00684E06" w:rsidP="00A17D35">
              <w:pPr>
                <w:pStyle w:val="EntryText"/>
              </w:pPr>
              <w:r>
                <w:t>The remaining (If any) stock of M100 should be used in production.</w:t>
              </w:r>
            </w:p>
          </w:sdtContent>
        </w:sdt>
      </w:sdtContent>
    </w:sdt>
    <w:p w14:paraId="0E44CC92" w14:textId="77777777" w:rsidR="00493168" w:rsidRDefault="00D67864" w:rsidP="00215ABD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7043"/>
        <w:gridCol w:w="1331"/>
        <w:gridCol w:w="2241"/>
      </w:tblGrid>
      <w:tr w:rsidR="00F15793" w:rsidRPr="00D67864" w14:paraId="6F1B8E05" w14:textId="77777777" w:rsidTr="005B39AB">
        <w:trPr>
          <w:trHeight w:val="422"/>
        </w:trPr>
        <w:tc>
          <w:tcPr>
            <w:tcW w:w="7043" w:type="dxa"/>
            <w:shd w:val="clear" w:color="auto" w:fill="BFBFBF" w:themeFill="background1" w:themeFillShade="BF"/>
          </w:tcPr>
          <w:p w14:paraId="0068BCE2" w14:textId="77777777"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331" w:type="dxa"/>
            <w:shd w:val="clear" w:color="auto" w:fill="BFBFBF" w:themeFill="background1" w:themeFillShade="BF"/>
          </w:tcPr>
          <w:p w14:paraId="4D22D449" w14:textId="77777777" w:rsidR="00F15793" w:rsidRPr="00D67864" w:rsidRDefault="00F15793" w:rsidP="00F15793">
            <w:pPr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14:paraId="4C36D87A" w14:textId="77777777" w:rsidR="00F15793" w:rsidRPr="00D67864" w:rsidRDefault="00F15793" w:rsidP="00F15793">
            <w:pPr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F15793" w14:paraId="70BB5F8A" w14:textId="77777777" w:rsidTr="005B39AB">
        <w:trPr>
          <w:trHeight w:val="399"/>
        </w:trPr>
        <w:sdt>
          <w:sdtPr>
            <w:id w:val="-1971043163"/>
            <w:placeholder>
              <w:docPart w:val="C827C72793F844EFAF82EFEECF035F3C"/>
            </w:placeholder>
            <w:text/>
          </w:sdtPr>
          <w:sdtEndPr/>
          <w:sdtContent>
            <w:tc>
              <w:tcPr>
                <w:tcW w:w="7043" w:type="dxa"/>
              </w:tcPr>
              <w:p w14:paraId="0F243D85" w14:textId="77777777" w:rsidR="00F15793" w:rsidRDefault="0081179C" w:rsidP="00F15793">
                <w:r>
                  <w:t xml:space="preserve">UPDATE </w:t>
                </w:r>
                <w:r w:rsidR="00433C17" w:rsidRPr="00433C17">
                  <w:t xml:space="preserve">52362-IP65 Rated Pro4 Panel BOM </w:t>
                </w:r>
              </w:p>
            </w:tc>
          </w:sdtContent>
        </w:sdt>
        <w:sdt>
          <w:sdtPr>
            <w:id w:val="2087713796"/>
            <w:placeholder>
              <w:docPart w:val="349544B06B484071A68A64C30DCCEE39"/>
            </w:placeholder>
            <w:text/>
          </w:sdtPr>
          <w:sdtEndPr/>
          <w:sdtContent>
            <w:tc>
              <w:tcPr>
                <w:tcW w:w="1331" w:type="dxa"/>
              </w:tcPr>
              <w:p w14:paraId="7C58D9C6" w14:textId="77777777" w:rsidR="00F15793" w:rsidRDefault="00E61BC9" w:rsidP="00F15793">
                <w:r>
                  <w:t>ENGR</w:t>
                </w:r>
              </w:p>
            </w:tc>
          </w:sdtContent>
        </w:sdt>
        <w:sdt>
          <w:sdtPr>
            <w:id w:val="1101070738"/>
            <w:placeholder>
              <w:docPart w:val="8770AC1B82C94A6181AF5DE4E2ADD610"/>
            </w:placeholder>
            <w:text/>
          </w:sdtPr>
          <w:sdtEndPr/>
          <w:sdtContent>
            <w:tc>
              <w:tcPr>
                <w:tcW w:w="2241" w:type="dxa"/>
              </w:tcPr>
              <w:p w14:paraId="77A7858D" w14:textId="77777777" w:rsidR="00F15793" w:rsidRDefault="00E61BC9" w:rsidP="00F15793">
                <w:r>
                  <w:t>GD</w:t>
                </w:r>
              </w:p>
            </w:tc>
          </w:sdtContent>
        </w:sdt>
      </w:tr>
      <w:tr w:rsidR="00701F1F" w14:paraId="3BC54DCB" w14:textId="77777777" w:rsidTr="005B39AB">
        <w:trPr>
          <w:trHeight w:val="399"/>
        </w:trPr>
        <w:tc>
          <w:tcPr>
            <w:tcW w:w="7043" w:type="dxa"/>
          </w:tcPr>
          <w:p w14:paraId="5F4D31EF" w14:textId="77777777" w:rsidR="00701F1F" w:rsidRDefault="0081179C" w:rsidP="00F15793">
            <w:r>
              <w:t xml:space="preserve">UPDATE </w:t>
            </w:r>
            <w:r w:rsidR="00701F1F">
              <w:t xml:space="preserve">EPICOR BOM </w:t>
            </w:r>
          </w:p>
        </w:tc>
        <w:tc>
          <w:tcPr>
            <w:tcW w:w="1331" w:type="dxa"/>
          </w:tcPr>
          <w:p w14:paraId="2F8180F5" w14:textId="77777777" w:rsidR="00701F1F" w:rsidRDefault="00701F1F" w:rsidP="00F15793">
            <w:r>
              <w:t>ENGR</w:t>
            </w:r>
          </w:p>
        </w:tc>
        <w:tc>
          <w:tcPr>
            <w:tcW w:w="2241" w:type="dxa"/>
          </w:tcPr>
          <w:p w14:paraId="163CF665" w14:textId="77777777" w:rsidR="00701F1F" w:rsidRDefault="00AF1710" w:rsidP="00F15793">
            <w:r>
              <w:t>RN</w:t>
            </w:r>
          </w:p>
        </w:tc>
      </w:tr>
      <w:tr w:rsidR="005B39AB" w14:paraId="4210EB26" w14:textId="77777777" w:rsidTr="005B39AB">
        <w:trPr>
          <w:trHeight w:val="399"/>
        </w:trPr>
        <w:tc>
          <w:tcPr>
            <w:tcW w:w="7043" w:type="dxa"/>
          </w:tcPr>
          <w:p w14:paraId="1B463B11" w14:textId="77777777" w:rsidR="005B39AB" w:rsidRDefault="0081179C" w:rsidP="005B39AB">
            <w:r>
              <w:t xml:space="preserve">UPDATE </w:t>
            </w:r>
            <w:r w:rsidR="00433C17" w:rsidRPr="00433C17">
              <w:t xml:space="preserve">WI-52362-IP65 Rated Pro4 Panel Assembly Instructions </w:t>
            </w:r>
          </w:p>
        </w:tc>
        <w:sdt>
          <w:sdtPr>
            <w:id w:val="1777443981"/>
            <w:placeholder>
              <w:docPart w:val="89F4B0DEEE564F8A88CA0CB36E24AA32"/>
            </w:placeholder>
            <w:text/>
          </w:sdtPr>
          <w:sdtEndPr/>
          <w:sdtContent>
            <w:tc>
              <w:tcPr>
                <w:tcW w:w="1331" w:type="dxa"/>
              </w:tcPr>
              <w:p w14:paraId="7054B83D" w14:textId="77777777" w:rsidR="005B39AB" w:rsidRDefault="00E61BC9" w:rsidP="005B39AB">
                <w:r>
                  <w:t>ENGR</w:t>
                </w:r>
              </w:p>
            </w:tc>
          </w:sdtContent>
        </w:sdt>
        <w:sdt>
          <w:sdtPr>
            <w:id w:val="403027640"/>
            <w:placeholder>
              <w:docPart w:val="34F85DC1C20E4947ABE571B49CD7521F"/>
            </w:placeholder>
            <w:text/>
          </w:sdtPr>
          <w:sdtEndPr/>
          <w:sdtContent>
            <w:tc>
              <w:tcPr>
                <w:tcW w:w="2241" w:type="dxa"/>
              </w:tcPr>
              <w:p w14:paraId="7D2CFDC8" w14:textId="77777777" w:rsidR="005B39AB" w:rsidRDefault="00433C17" w:rsidP="005B39AB">
                <w:r>
                  <w:t>GD</w:t>
                </w:r>
              </w:p>
            </w:tc>
          </w:sdtContent>
        </w:sdt>
      </w:tr>
      <w:tr w:rsidR="00A125C5" w14:paraId="5DB0D944" w14:textId="77777777" w:rsidTr="005B39AB">
        <w:trPr>
          <w:trHeight w:val="399"/>
        </w:trPr>
        <w:tc>
          <w:tcPr>
            <w:tcW w:w="7043" w:type="dxa"/>
          </w:tcPr>
          <w:p w14:paraId="1E19F6A2" w14:textId="77777777" w:rsidR="00A125C5" w:rsidRPr="005B39AB" w:rsidRDefault="0081179C" w:rsidP="005B39AB">
            <w:r>
              <w:t xml:space="preserve">CREATE </w:t>
            </w:r>
            <w:r w:rsidR="00433C17">
              <w:t>52362</w:t>
            </w:r>
            <w:r w:rsidR="00A125C5">
              <w:t xml:space="preserve">.PDF- </w:t>
            </w:r>
            <w:r w:rsidR="00433C17" w:rsidRPr="00433C17">
              <w:t xml:space="preserve">IP65 Rated Pro4 Panel </w:t>
            </w:r>
            <w:r w:rsidR="0042315C" w:rsidRPr="008B28EC">
              <w:t>Assembly</w:t>
            </w:r>
            <w:r w:rsidR="0042315C">
              <w:t xml:space="preserve"> </w:t>
            </w:r>
            <w:r w:rsidR="00A125C5">
              <w:t>Drawing</w:t>
            </w:r>
            <w:r w:rsidR="00F45AAE">
              <w:t xml:space="preserve"> </w:t>
            </w:r>
          </w:p>
        </w:tc>
        <w:tc>
          <w:tcPr>
            <w:tcW w:w="1331" w:type="dxa"/>
          </w:tcPr>
          <w:p w14:paraId="651778EB" w14:textId="77777777" w:rsidR="00A125C5" w:rsidRDefault="00A125C5" w:rsidP="005B39AB">
            <w:r>
              <w:t>ENGR</w:t>
            </w:r>
          </w:p>
        </w:tc>
        <w:tc>
          <w:tcPr>
            <w:tcW w:w="2241" w:type="dxa"/>
          </w:tcPr>
          <w:p w14:paraId="5086C7EE" w14:textId="77777777" w:rsidR="00A125C5" w:rsidRDefault="00A125C5" w:rsidP="005B39AB">
            <w:r>
              <w:t>JV</w:t>
            </w:r>
          </w:p>
        </w:tc>
      </w:tr>
    </w:tbl>
    <w:p w14:paraId="648BDD71" w14:textId="77777777" w:rsidR="00215ABD" w:rsidRDefault="00215ABD" w:rsidP="00215ABD">
      <w:pPr>
        <w:pStyle w:val="Heading2"/>
        <w:numPr>
          <w:ilvl w:val="0"/>
          <w:numId w:val="0"/>
        </w:numPr>
        <w:ind w:left="468"/>
      </w:pPr>
    </w:p>
    <w:p w14:paraId="64BB2CCA" w14:textId="77777777" w:rsidR="00215ABD" w:rsidRDefault="00215ABD" w:rsidP="00215ABD">
      <w:pPr>
        <w:pStyle w:val="Heading2"/>
        <w:numPr>
          <w:ilvl w:val="0"/>
          <w:numId w:val="0"/>
        </w:numPr>
        <w:ind w:left="468"/>
      </w:pPr>
    </w:p>
    <w:p w14:paraId="7BB21B12" w14:textId="77777777" w:rsidR="0025273A" w:rsidRPr="0025273A" w:rsidRDefault="0025273A" w:rsidP="0025273A"/>
    <w:p w14:paraId="7AC56BA2" w14:textId="77777777" w:rsidR="00A33736" w:rsidRPr="00A33736" w:rsidRDefault="0086338B" w:rsidP="00A33736">
      <w:pPr>
        <w:pStyle w:val="Heading2"/>
      </w:pPr>
      <w:r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2248"/>
      </w:tblGrid>
      <w:tr w:rsidR="00A33736" w:rsidRPr="00A00248" w14:paraId="1411A85F" w14:textId="77777777" w:rsidTr="00215ABD">
        <w:trPr>
          <w:cantSplit/>
          <w:tblHeader/>
        </w:trPr>
        <w:tc>
          <w:tcPr>
            <w:tcW w:w="3941" w:type="pct"/>
            <w:shd w:val="clear" w:color="000000" w:fill="D9D9D9"/>
            <w:hideMark/>
          </w:tcPr>
          <w:p w14:paraId="02BF2DDA" w14:textId="77777777"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1059" w:type="pct"/>
            <w:shd w:val="clear" w:color="000000" w:fill="D9D9D9"/>
            <w:noWrap/>
            <w:hideMark/>
          </w:tcPr>
          <w:p w14:paraId="7B4EAB61" w14:textId="77777777"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14:paraId="50ABE3EE" w14:textId="77777777" w:rsidTr="00215ABD">
        <w:trPr>
          <w:cantSplit/>
          <w:trHeight w:val="144"/>
        </w:trPr>
        <w:sdt>
          <w:sdtPr>
            <w:id w:val="-92170709"/>
            <w:placeholder>
              <w:docPart w:val="2A80B69DD27C4D3F841BACC45B85A103"/>
            </w:placeholder>
            <w:text/>
          </w:sdtPr>
          <w:sdtEndPr/>
          <w:sdtContent>
            <w:tc>
              <w:tcPr>
                <w:tcW w:w="3941" w:type="pct"/>
                <w:shd w:val="clear" w:color="auto" w:fill="auto"/>
                <w:vAlign w:val="center"/>
                <w:hideMark/>
              </w:tcPr>
              <w:p w14:paraId="0474FFEF" w14:textId="77777777" w:rsidR="00A33736" w:rsidRPr="00C934E1" w:rsidRDefault="00433C17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t>WI-52362-IP65 Rated Pro4 Panel Assembly Instructions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</w:rPr>
            <w:id w:val="598153410"/>
            <w:placeholder>
              <w:docPart w:val="9EEEC6F5D03946718515F980AB4130D1"/>
            </w:placeholder>
            <w:text/>
          </w:sdtPr>
          <w:sdtEndPr/>
          <w:sdtContent>
            <w:tc>
              <w:tcPr>
                <w:tcW w:w="1059" w:type="pct"/>
                <w:shd w:val="clear" w:color="auto" w:fill="auto"/>
                <w:noWrap/>
                <w:vAlign w:val="center"/>
                <w:hideMark/>
              </w:tcPr>
              <w:p w14:paraId="178B28E0" w14:textId="77777777" w:rsidR="00A33736" w:rsidRPr="00C934E1" w:rsidRDefault="0070014F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B</w:t>
                </w:r>
              </w:p>
            </w:tc>
          </w:sdtContent>
        </w:sdt>
      </w:tr>
      <w:tr w:rsidR="005B39AB" w:rsidRPr="00C934E1" w14:paraId="29110A63" w14:textId="77777777" w:rsidTr="00215ABD">
        <w:trPr>
          <w:cantSplit/>
          <w:trHeight w:val="144"/>
        </w:trPr>
        <w:tc>
          <w:tcPr>
            <w:tcW w:w="3941" w:type="pct"/>
            <w:shd w:val="clear" w:color="auto" w:fill="auto"/>
            <w:vAlign w:val="center"/>
          </w:tcPr>
          <w:p w14:paraId="6D53F108" w14:textId="77777777" w:rsidR="005B39AB" w:rsidRDefault="005B39AB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7442</w:t>
            </w:r>
            <w:r w:rsidR="0042315C">
              <w:rPr>
                <w:rFonts w:asciiTheme="minorHAnsi" w:hAnsiTheme="minorHAnsi"/>
                <w:sz w:val="22"/>
              </w:rPr>
              <w:t>6</w:t>
            </w:r>
            <w:r>
              <w:rPr>
                <w:rFonts w:asciiTheme="minorHAnsi" w:hAnsiTheme="minorHAnsi"/>
                <w:sz w:val="22"/>
              </w:rPr>
              <w:t>.PDF</w:t>
            </w:r>
            <w:r w:rsidR="00A125C5">
              <w:rPr>
                <w:rFonts w:asciiTheme="minorHAnsi" w:hAnsiTheme="minorHAnsi"/>
                <w:sz w:val="22"/>
              </w:rPr>
              <w:t xml:space="preserve"> - </w:t>
            </w:r>
            <w:r>
              <w:rPr>
                <w:rFonts w:asciiTheme="minorHAnsi" w:hAnsiTheme="minorHAnsi"/>
                <w:sz w:val="22"/>
              </w:rPr>
              <w:t xml:space="preserve">RAK modem G100 </w:t>
            </w:r>
            <w:r w:rsidR="0042315C">
              <w:rPr>
                <w:rFonts w:asciiTheme="minorHAnsi" w:hAnsiTheme="minorHAnsi"/>
                <w:sz w:val="22"/>
              </w:rPr>
              <w:t>Top</w:t>
            </w:r>
            <w:r>
              <w:rPr>
                <w:rFonts w:asciiTheme="minorHAnsi" w:hAnsiTheme="minorHAnsi"/>
                <w:sz w:val="22"/>
              </w:rPr>
              <w:t>side Assembly</w:t>
            </w:r>
            <w:r w:rsidR="00A125C5">
              <w:rPr>
                <w:rFonts w:asciiTheme="minorHAnsi" w:hAnsiTheme="minorHAnsi"/>
                <w:sz w:val="22"/>
              </w:rPr>
              <w:t xml:space="preserve"> Drawing</w:t>
            </w:r>
          </w:p>
        </w:tc>
        <w:tc>
          <w:tcPr>
            <w:tcW w:w="1059" w:type="pct"/>
            <w:shd w:val="clear" w:color="auto" w:fill="auto"/>
            <w:noWrap/>
            <w:vAlign w:val="center"/>
          </w:tcPr>
          <w:p w14:paraId="4852BC5D" w14:textId="77777777" w:rsidR="005B39AB" w:rsidRDefault="0070014F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</w:t>
            </w:r>
          </w:p>
        </w:tc>
      </w:tr>
      <w:tr w:rsidR="00A125C5" w:rsidRPr="00C934E1" w14:paraId="6090A94F" w14:textId="77777777" w:rsidTr="00215ABD">
        <w:trPr>
          <w:cantSplit/>
          <w:trHeight w:val="144"/>
        </w:trPr>
        <w:tc>
          <w:tcPr>
            <w:tcW w:w="3941" w:type="pct"/>
            <w:shd w:val="clear" w:color="auto" w:fill="auto"/>
            <w:vAlign w:val="center"/>
          </w:tcPr>
          <w:p w14:paraId="0DC84033" w14:textId="77777777" w:rsidR="00A125C5" w:rsidRDefault="0042315C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t xml:space="preserve">71095.PDF- </w:t>
            </w:r>
            <w:r w:rsidR="00433C17">
              <w:t xml:space="preserve">IP65 Rated Pro4 Panel Assembly </w:t>
            </w:r>
            <w:r>
              <w:t>Drawing</w:t>
            </w:r>
          </w:p>
        </w:tc>
        <w:tc>
          <w:tcPr>
            <w:tcW w:w="1059" w:type="pct"/>
            <w:shd w:val="clear" w:color="auto" w:fill="auto"/>
            <w:noWrap/>
            <w:vAlign w:val="center"/>
          </w:tcPr>
          <w:p w14:paraId="56539BE6" w14:textId="77777777" w:rsidR="00A125C5" w:rsidRDefault="0042315C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A</w:t>
            </w:r>
          </w:p>
        </w:tc>
      </w:tr>
    </w:tbl>
    <w:p w14:paraId="28BC24FA" w14:textId="77777777" w:rsidR="008E51AD" w:rsidRPr="008E51AD" w:rsidRDefault="008E51AD" w:rsidP="008E51AD"/>
    <w:p w14:paraId="54E3462A" w14:textId="77777777" w:rsidR="00493168" w:rsidRDefault="00493168" w:rsidP="00493168"/>
    <w:p w14:paraId="2E078DB4" w14:textId="77777777" w:rsidR="00BB75EA" w:rsidRDefault="00BB75EA" w:rsidP="00BB75EA">
      <w:pPr>
        <w:pStyle w:val="Heading2"/>
      </w:pPr>
      <w:r w:rsidRPr="00215ABD">
        <w:t>Revision History</w:t>
      </w:r>
    </w:p>
    <w:tbl>
      <w:tblPr>
        <w:tblW w:w="5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348"/>
        <w:gridCol w:w="4948"/>
        <w:gridCol w:w="2520"/>
      </w:tblGrid>
      <w:tr w:rsidR="00BB75EA" w:rsidRPr="00B87714" w14:paraId="6FE717C6" w14:textId="77777777" w:rsidTr="00215ABD">
        <w:tc>
          <w:tcPr>
            <w:tcW w:w="847" w:type="pct"/>
            <w:shd w:val="clear" w:color="auto" w:fill="auto"/>
          </w:tcPr>
          <w:p w14:paraId="72D40110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br/>
              <w:t>(mm-dd-</w:t>
            </w:r>
            <w:proofErr w:type="spellStart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yyyy</w:t>
            </w:r>
            <w:proofErr w:type="spellEnd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)</w:t>
            </w:r>
          </w:p>
        </w:tc>
        <w:tc>
          <w:tcPr>
            <w:tcW w:w="635" w:type="pct"/>
            <w:shd w:val="clear" w:color="auto" w:fill="auto"/>
          </w:tcPr>
          <w:p w14:paraId="4A39B860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331" w:type="pct"/>
            <w:shd w:val="clear" w:color="auto" w:fill="auto"/>
          </w:tcPr>
          <w:p w14:paraId="23631491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1187" w:type="pct"/>
            <w:shd w:val="clear" w:color="auto" w:fill="auto"/>
          </w:tcPr>
          <w:p w14:paraId="2B18C26A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Name of Person making the Change</w:t>
            </w:r>
          </w:p>
        </w:tc>
      </w:tr>
      <w:tr w:rsidR="00BB75EA" w:rsidRPr="00B87714" w14:paraId="6F745FB7" w14:textId="77777777" w:rsidTr="00215ABD">
        <w:tc>
          <w:tcPr>
            <w:tcW w:w="847" w:type="pct"/>
            <w:shd w:val="clear" w:color="auto" w:fill="auto"/>
          </w:tcPr>
          <w:p w14:paraId="0F87FAC6" w14:textId="77777777" w:rsidR="00BB75EA" w:rsidRPr="00B87714" w:rsidRDefault="00BC5C5B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9</w:t>
            </w:r>
            <w:r w:rsidR="00F01285">
              <w:rPr>
                <w:rFonts w:ascii="Calibri" w:eastAsia="Calibri" w:hAnsi="Calibri"/>
                <w:sz w:val="16"/>
                <w:szCs w:val="16"/>
              </w:rPr>
              <w:t>/</w:t>
            </w:r>
            <w:r w:rsidR="00433C17">
              <w:rPr>
                <w:rFonts w:ascii="Calibri" w:eastAsia="Calibri" w:hAnsi="Calibri"/>
                <w:sz w:val="16"/>
                <w:szCs w:val="16"/>
              </w:rPr>
              <w:t>24</w:t>
            </w:r>
            <w:r w:rsidR="00F01285">
              <w:rPr>
                <w:rFonts w:ascii="Calibri" w:eastAsia="Calibri" w:hAnsi="Calibri"/>
                <w:sz w:val="16"/>
                <w:szCs w:val="16"/>
              </w:rPr>
              <w:t>/2019</w:t>
            </w:r>
          </w:p>
        </w:tc>
        <w:tc>
          <w:tcPr>
            <w:tcW w:w="635" w:type="pct"/>
            <w:shd w:val="clear" w:color="auto" w:fill="auto"/>
          </w:tcPr>
          <w:p w14:paraId="6EAC2A82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331" w:type="pct"/>
            <w:shd w:val="clear" w:color="auto" w:fill="auto"/>
          </w:tcPr>
          <w:p w14:paraId="5DE7C059" w14:textId="77777777" w:rsidR="00BB75EA" w:rsidRPr="00B87714" w:rsidRDefault="00F01285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Initial release</w:t>
            </w:r>
          </w:p>
        </w:tc>
        <w:tc>
          <w:tcPr>
            <w:tcW w:w="1187" w:type="pct"/>
            <w:shd w:val="clear" w:color="auto" w:fill="auto"/>
          </w:tcPr>
          <w:p w14:paraId="1ECB11BE" w14:textId="77777777" w:rsidR="00BB75EA" w:rsidRPr="00B87714" w:rsidRDefault="00BC5C5B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GD</w:t>
            </w:r>
          </w:p>
        </w:tc>
      </w:tr>
    </w:tbl>
    <w:p w14:paraId="5E88EA70" w14:textId="77777777" w:rsidR="00BB75EA" w:rsidRDefault="00BB75EA" w:rsidP="00BB75EA">
      <w:pPr>
        <w:ind w:left="720" w:hanging="720"/>
        <w:rPr>
          <w:rFonts w:ascii="Calibri" w:hAnsi="Calibri" w:cs="Arial"/>
          <w:bCs/>
        </w:rPr>
      </w:pPr>
    </w:p>
    <w:p w14:paraId="4596A760" w14:textId="77777777" w:rsidR="00493168" w:rsidRDefault="00493168" w:rsidP="00AF37FE">
      <w:pPr>
        <w:pStyle w:val="EndOfOrder"/>
      </w:pPr>
    </w:p>
    <w:sectPr w:rsidR="00493168" w:rsidSect="008D40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C9125" w14:textId="77777777" w:rsidR="00857B5C" w:rsidRDefault="00857B5C" w:rsidP="00EB2AA5">
      <w:pPr>
        <w:spacing w:after="0"/>
      </w:pPr>
      <w:r>
        <w:separator/>
      </w:r>
    </w:p>
  </w:endnote>
  <w:endnote w:type="continuationSeparator" w:id="0">
    <w:p w14:paraId="207EDB1D" w14:textId="77777777" w:rsidR="00857B5C" w:rsidRDefault="00857B5C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31F0A" w14:textId="77777777" w:rsidR="00C331CC" w:rsidRDefault="00C33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61747" w14:textId="77777777" w:rsidR="006A69F8" w:rsidRDefault="00EB7B89" w:rsidP="006A69F8">
    <w:pPr>
      <w:pStyle w:val="Footer"/>
    </w:pPr>
    <w:r>
      <w:t>© 2018</w:t>
    </w:r>
    <w:r w:rsidR="006A69F8">
      <w:t xml:space="preserve"> VideoRay,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</w:p>
  <w:p w14:paraId="71D7C945" w14:textId="77777777" w:rsidR="00EB2AA5" w:rsidRDefault="0086338B">
    <w:pPr>
      <w:pStyle w:val="Footer"/>
      <w:rPr>
        <w:b/>
      </w:rPr>
    </w:pPr>
    <w:r>
      <w:t xml:space="preserve">EN-002 | Rev. </w:t>
    </w:r>
    <w:r w:rsidR="007C2BE1">
      <w:t>G | 12/10</w:t>
    </w:r>
    <w:r w:rsidR="00EB7B89">
      <w:t>/2018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14:paraId="7E515966" w14:textId="77777777" w:rsidR="00A869D0" w:rsidRDefault="00A86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1FF62" w14:textId="77777777" w:rsidR="00C331CC" w:rsidRDefault="00C33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DD152" w14:textId="77777777" w:rsidR="00857B5C" w:rsidRDefault="00857B5C" w:rsidP="00EB2AA5">
      <w:pPr>
        <w:spacing w:after="0"/>
      </w:pPr>
      <w:r>
        <w:separator/>
      </w:r>
    </w:p>
  </w:footnote>
  <w:footnote w:type="continuationSeparator" w:id="0">
    <w:p w14:paraId="5CEA9CEA" w14:textId="77777777" w:rsidR="00857B5C" w:rsidRDefault="00857B5C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83BE6" w14:textId="77777777" w:rsidR="00C331CC" w:rsidRDefault="00C331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158"/>
      <w:gridCol w:w="1980"/>
      <w:gridCol w:w="990"/>
      <w:gridCol w:w="900"/>
      <w:gridCol w:w="1080"/>
      <w:gridCol w:w="1530"/>
      <w:gridCol w:w="960"/>
    </w:tblGrid>
    <w:tr w:rsidR="00BB75EA" w:rsidRPr="002469AC" w14:paraId="03D6B27A" w14:textId="77777777" w:rsidTr="00E043FA">
      <w:trPr>
        <w:trHeight w:val="350"/>
      </w:trPr>
      <w:tc>
        <w:tcPr>
          <w:tcW w:w="3158" w:type="dxa"/>
          <w:vMerge w:val="restart"/>
          <w:shd w:val="clear" w:color="auto" w:fill="auto"/>
        </w:tcPr>
        <w:p w14:paraId="72C01DB6" w14:textId="77777777" w:rsidR="00BB75EA" w:rsidRPr="002469AC" w:rsidRDefault="00BB75EA" w:rsidP="00BB75EA">
          <w:pPr>
            <w:pStyle w:val="TableHeadings"/>
            <w:rPr>
              <w:b w:val="0"/>
              <w:color w:val="FF0000"/>
              <w:sz w:val="32"/>
              <w:szCs w:val="32"/>
            </w:rPr>
          </w:pPr>
          <w:r w:rsidRPr="002469AC">
            <w:rPr>
              <w:b w:val="0"/>
              <w:noProof/>
              <w:color w:val="FF0000"/>
              <w:sz w:val="32"/>
              <w:szCs w:val="32"/>
            </w:rPr>
            <w:drawing>
              <wp:inline distT="0" distB="0" distL="0" distR="0" wp14:anchorId="3B600845" wp14:editId="484C6624">
                <wp:extent cx="1289050" cy="33274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0" w:type="dxa"/>
          <w:shd w:val="clear" w:color="auto" w:fill="auto"/>
          <w:vAlign w:val="center"/>
        </w:tcPr>
        <w:p w14:paraId="4F40D1F1" w14:textId="77777777" w:rsidR="00BB75EA" w:rsidRPr="00BB75EA" w:rsidRDefault="000870A8" w:rsidP="00BB75EA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 xml:space="preserve">Doc or ECO </w:t>
          </w:r>
          <w:r w:rsidR="00BB75EA" w:rsidRPr="00BB75EA">
            <w:rPr>
              <w:b w:val="0"/>
              <w:sz w:val="20"/>
              <w:szCs w:val="20"/>
            </w:rPr>
            <w:t>#:</w:t>
          </w:r>
        </w:p>
      </w:tc>
      <w:tc>
        <w:tcPr>
          <w:tcW w:w="990" w:type="dxa"/>
          <w:shd w:val="clear" w:color="auto" w:fill="auto"/>
          <w:vAlign w:val="center"/>
        </w:tcPr>
        <w:p w14:paraId="04C2EA17" w14:textId="77777777" w:rsidR="00BB75EA" w:rsidRPr="00BB75EA" w:rsidRDefault="00701F1F" w:rsidP="00BB75EA">
          <w:pPr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ECO-</w:t>
          </w:r>
          <w:r w:rsidR="001C3D28">
            <w:rPr>
              <w:rFonts w:ascii="Calibri" w:eastAsia="Calibri" w:hAnsi="Calibri"/>
              <w:sz w:val="20"/>
              <w:szCs w:val="20"/>
            </w:rPr>
            <w:t>52362</w:t>
          </w:r>
          <w:r>
            <w:rPr>
              <w:rFonts w:ascii="Calibri" w:eastAsia="Calibri" w:hAnsi="Calibri"/>
              <w:sz w:val="20"/>
              <w:szCs w:val="20"/>
            </w:rPr>
            <w:t>-00</w:t>
          </w:r>
          <w:r w:rsidR="001C3D28">
            <w:rPr>
              <w:rFonts w:ascii="Calibri" w:eastAsia="Calibri" w:hAnsi="Calibri"/>
              <w:sz w:val="20"/>
              <w:szCs w:val="20"/>
            </w:rPr>
            <w:t>3</w:t>
          </w:r>
        </w:p>
      </w:tc>
      <w:tc>
        <w:tcPr>
          <w:tcW w:w="900" w:type="dxa"/>
          <w:vMerge w:val="restart"/>
          <w:shd w:val="clear" w:color="auto" w:fill="auto"/>
          <w:vAlign w:val="center"/>
        </w:tcPr>
        <w:p w14:paraId="449B182C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 xml:space="preserve">Date: </w:t>
          </w:r>
        </w:p>
      </w:tc>
      <w:tc>
        <w:tcPr>
          <w:tcW w:w="1080" w:type="dxa"/>
          <w:vMerge w:val="restart"/>
          <w:shd w:val="clear" w:color="auto" w:fill="auto"/>
          <w:vAlign w:val="center"/>
        </w:tcPr>
        <w:p w14:paraId="0CFB2315" w14:textId="77777777" w:rsidR="00BB75EA" w:rsidRPr="00024850" w:rsidRDefault="00E81A3B" w:rsidP="00BB75EA">
          <w:pPr>
            <w:rPr>
              <w:rStyle w:val="Strong"/>
              <w:rFonts w:ascii="Calibri" w:eastAsia="Calibri" w:hAnsi="Calibri"/>
              <w:b w:val="0"/>
              <w:sz w:val="16"/>
              <w:szCs w:val="16"/>
            </w:rPr>
          </w:pPr>
          <w:r>
            <w:rPr>
              <w:rStyle w:val="Strong"/>
              <w:rFonts w:ascii="Calibri" w:eastAsia="Calibri" w:hAnsi="Calibri"/>
              <w:b w:val="0"/>
              <w:sz w:val="16"/>
              <w:szCs w:val="16"/>
            </w:rPr>
            <w:t>9</w:t>
          </w:r>
          <w:r w:rsidR="00701F1F" w:rsidRPr="00024850">
            <w:rPr>
              <w:rStyle w:val="Strong"/>
              <w:rFonts w:ascii="Calibri" w:eastAsia="Calibri" w:hAnsi="Calibri"/>
              <w:b w:val="0"/>
              <w:sz w:val="16"/>
              <w:szCs w:val="16"/>
            </w:rPr>
            <w:t>/</w:t>
          </w:r>
          <w:r w:rsidR="001C3D28">
            <w:rPr>
              <w:rStyle w:val="Strong"/>
              <w:rFonts w:ascii="Calibri" w:eastAsia="Calibri" w:hAnsi="Calibri"/>
              <w:b w:val="0"/>
              <w:sz w:val="16"/>
              <w:szCs w:val="16"/>
            </w:rPr>
            <w:t>24</w:t>
          </w:r>
          <w:r w:rsidR="00701F1F" w:rsidRPr="00024850">
            <w:rPr>
              <w:rStyle w:val="Strong"/>
              <w:rFonts w:ascii="Calibri" w:eastAsia="Calibri" w:hAnsi="Calibri"/>
              <w:b w:val="0"/>
              <w:sz w:val="16"/>
              <w:szCs w:val="16"/>
            </w:rPr>
            <w:t>/2019</w:t>
          </w:r>
        </w:p>
      </w:tc>
      <w:tc>
        <w:tcPr>
          <w:tcW w:w="1530" w:type="dxa"/>
          <w:vMerge w:val="restart"/>
          <w:shd w:val="clear" w:color="auto" w:fill="auto"/>
          <w:vAlign w:val="center"/>
        </w:tcPr>
        <w:p w14:paraId="197DA0F7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 xml:space="preserve">Author: </w:t>
          </w:r>
        </w:p>
      </w:tc>
      <w:tc>
        <w:tcPr>
          <w:tcW w:w="960" w:type="dxa"/>
          <w:vMerge w:val="restart"/>
          <w:shd w:val="clear" w:color="auto" w:fill="auto"/>
          <w:vAlign w:val="center"/>
        </w:tcPr>
        <w:p w14:paraId="0394F063" w14:textId="77777777" w:rsidR="00BB75EA" w:rsidRPr="00C71CC8" w:rsidRDefault="00E81A3B" w:rsidP="00BB75EA">
          <w:pPr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GD</w:t>
          </w:r>
        </w:p>
      </w:tc>
    </w:tr>
    <w:tr w:rsidR="00BB75EA" w:rsidRPr="002469AC" w14:paraId="5216414B" w14:textId="77777777" w:rsidTr="00E043FA">
      <w:trPr>
        <w:trHeight w:hRule="exact" w:val="284"/>
      </w:trPr>
      <w:tc>
        <w:tcPr>
          <w:tcW w:w="3158" w:type="dxa"/>
          <w:vMerge/>
          <w:shd w:val="clear" w:color="auto" w:fill="auto"/>
        </w:tcPr>
        <w:p w14:paraId="5E89A1C0" w14:textId="77777777" w:rsidR="00BB75EA" w:rsidRPr="002469AC" w:rsidRDefault="00BB75EA" w:rsidP="00BB75EA">
          <w:pPr>
            <w:pStyle w:val="TableHeadings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980" w:type="dxa"/>
          <w:shd w:val="clear" w:color="auto" w:fill="auto"/>
          <w:vAlign w:val="center"/>
        </w:tcPr>
        <w:p w14:paraId="610F1BC3" w14:textId="77777777"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990" w:type="dxa"/>
          <w:shd w:val="clear" w:color="auto" w:fill="auto"/>
          <w:vAlign w:val="center"/>
        </w:tcPr>
        <w:p w14:paraId="1BA8FFF4" w14:textId="77777777" w:rsidR="00BB75EA" w:rsidRPr="00BB75EA" w:rsidRDefault="00701F1F" w:rsidP="00BB75EA">
          <w:pPr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00</w:t>
          </w:r>
          <w:r w:rsidR="001C3D28">
            <w:rPr>
              <w:rFonts w:ascii="Calibri" w:eastAsia="Calibri" w:hAnsi="Calibri"/>
              <w:sz w:val="20"/>
              <w:szCs w:val="20"/>
            </w:rPr>
            <w:t>3</w:t>
          </w:r>
        </w:p>
      </w:tc>
      <w:tc>
        <w:tcPr>
          <w:tcW w:w="900" w:type="dxa"/>
          <w:vMerge/>
          <w:shd w:val="clear" w:color="auto" w:fill="auto"/>
          <w:vAlign w:val="center"/>
        </w:tcPr>
        <w:p w14:paraId="3D6FEDA3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080" w:type="dxa"/>
          <w:vMerge/>
          <w:shd w:val="clear" w:color="auto" w:fill="auto"/>
          <w:vAlign w:val="center"/>
        </w:tcPr>
        <w:p w14:paraId="09FC5053" w14:textId="77777777" w:rsidR="00BB75EA" w:rsidRPr="00024850" w:rsidRDefault="00BB75EA" w:rsidP="00BB75EA">
          <w:pPr>
            <w:rPr>
              <w:rStyle w:val="Strong"/>
              <w:rFonts w:ascii="Calibri" w:eastAsia="Calibri" w:hAnsi="Calibri"/>
              <w:b w:val="0"/>
              <w:sz w:val="16"/>
              <w:szCs w:val="16"/>
            </w:rPr>
          </w:pPr>
        </w:p>
      </w:tc>
      <w:tc>
        <w:tcPr>
          <w:tcW w:w="1530" w:type="dxa"/>
          <w:vMerge/>
          <w:shd w:val="clear" w:color="auto" w:fill="auto"/>
          <w:vAlign w:val="center"/>
        </w:tcPr>
        <w:p w14:paraId="2FA225EB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960" w:type="dxa"/>
          <w:vMerge/>
          <w:shd w:val="clear" w:color="auto" w:fill="auto"/>
          <w:vAlign w:val="center"/>
        </w:tcPr>
        <w:p w14:paraId="7A9570D3" w14:textId="77777777" w:rsid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</w:p>
      </w:tc>
    </w:tr>
    <w:tr w:rsidR="00BB75EA" w:rsidRPr="002469AC" w14:paraId="22D01728" w14:textId="77777777" w:rsidTr="00E043FA">
      <w:trPr>
        <w:trHeight w:hRule="exact" w:val="634"/>
      </w:trPr>
      <w:tc>
        <w:tcPr>
          <w:tcW w:w="3158" w:type="dxa"/>
          <w:shd w:val="clear" w:color="auto" w:fill="auto"/>
        </w:tcPr>
        <w:p w14:paraId="3AD3B0CA" w14:textId="77777777"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sz w:val="20"/>
              <w:szCs w:val="20"/>
            </w:rPr>
            <w:t>Engineering Change Order (ECO)</w:t>
          </w:r>
        </w:p>
      </w:tc>
      <w:tc>
        <w:tcPr>
          <w:tcW w:w="1980" w:type="dxa"/>
          <w:shd w:val="clear" w:color="auto" w:fill="auto"/>
          <w:vAlign w:val="center"/>
        </w:tcPr>
        <w:p w14:paraId="6632075A" w14:textId="77777777" w:rsidR="00BB75EA" w:rsidRPr="00BB75EA" w:rsidRDefault="00BB75EA" w:rsidP="00BB75EA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14:paraId="2850FCF6" w14:textId="77777777" w:rsidR="00BB75EA" w:rsidRPr="00BB75EA" w:rsidRDefault="00BB75EA" w:rsidP="00BB75EA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990" w:type="dxa"/>
          <w:shd w:val="clear" w:color="auto" w:fill="auto"/>
          <w:vAlign w:val="center"/>
        </w:tcPr>
        <w:p w14:paraId="4605271C" w14:textId="4BBDFB25" w:rsidR="00BB75EA" w:rsidRPr="00BB75EA" w:rsidRDefault="00C331CC" w:rsidP="00BB75EA">
          <w:pPr>
            <w:rPr>
              <w:rFonts w:ascii="Calibri" w:eastAsia="Calibri" w:hAnsi="Calibri"/>
              <w:sz w:val="20"/>
              <w:szCs w:val="20"/>
            </w:rPr>
          </w:pPr>
          <w:proofErr w:type="spellStart"/>
          <w:r>
            <w:rPr>
              <w:rFonts w:ascii="Calibri" w:eastAsia="Calibri" w:hAnsi="Calibri"/>
              <w:sz w:val="20"/>
              <w:szCs w:val="20"/>
            </w:rPr>
            <w:t>Aeg</w:t>
          </w:r>
          <w:proofErr w:type="spellEnd"/>
        </w:p>
      </w:tc>
      <w:tc>
        <w:tcPr>
          <w:tcW w:w="900" w:type="dxa"/>
          <w:shd w:val="clear" w:color="auto" w:fill="auto"/>
          <w:vAlign w:val="center"/>
        </w:tcPr>
        <w:p w14:paraId="4EBA2A6C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080" w:type="dxa"/>
          <w:shd w:val="clear" w:color="auto" w:fill="auto"/>
          <w:vAlign w:val="center"/>
        </w:tcPr>
        <w:p w14:paraId="56FA557D" w14:textId="2C532D69" w:rsidR="00BB75EA" w:rsidRPr="00024850" w:rsidRDefault="00C331CC" w:rsidP="00BB75EA">
          <w:pPr>
            <w:rPr>
              <w:rStyle w:val="Strong"/>
              <w:rFonts w:ascii="Calibri" w:eastAsia="Calibri" w:hAnsi="Calibri"/>
              <w:b w:val="0"/>
              <w:sz w:val="16"/>
              <w:szCs w:val="16"/>
            </w:rPr>
          </w:pPr>
          <w:r>
            <w:rPr>
              <w:rStyle w:val="Strong"/>
              <w:rFonts w:ascii="Calibri" w:eastAsia="Calibri" w:hAnsi="Calibri"/>
              <w:b w:val="0"/>
              <w:sz w:val="16"/>
              <w:szCs w:val="16"/>
            </w:rPr>
            <w:t>2/10/2020</w:t>
          </w:r>
        </w:p>
      </w:tc>
      <w:tc>
        <w:tcPr>
          <w:tcW w:w="1530" w:type="dxa"/>
          <w:shd w:val="clear" w:color="auto" w:fill="auto"/>
          <w:vAlign w:val="center"/>
        </w:tcPr>
        <w:p w14:paraId="5CAE7799" w14:textId="77777777" w:rsidR="00BB75EA" w:rsidRPr="00BB75EA" w:rsidRDefault="00BB75EA" w:rsidP="00BB75EA">
          <w:pPr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Quality Approval</w:t>
          </w:r>
        </w:p>
      </w:tc>
      <w:tc>
        <w:tcPr>
          <w:tcW w:w="960" w:type="dxa"/>
          <w:shd w:val="clear" w:color="auto" w:fill="auto"/>
          <w:vAlign w:val="center"/>
        </w:tcPr>
        <w:p w14:paraId="2C2F0498" w14:textId="0767B705" w:rsidR="00BB75EA" w:rsidRPr="00C71CC8" w:rsidRDefault="00C331CC" w:rsidP="00BB75EA">
          <w:pPr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AEG</w:t>
          </w:r>
          <w:bookmarkStart w:id="0" w:name="_GoBack"/>
          <w:bookmarkEnd w:id="0"/>
        </w:p>
      </w:tc>
    </w:tr>
  </w:tbl>
  <w:p w14:paraId="24152E81" w14:textId="77777777" w:rsidR="00BB75EA" w:rsidRDefault="00BB75EA" w:rsidP="00BB75EA">
    <w:pPr>
      <w:pStyle w:val="Header"/>
    </w:pPr>
  </w:p>
  <w:p w14:paraId="5BA5BD97" w14:textId="77777777" w:rsidR="00305724" w:rsidRDefault="00305724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582AA" w14:textId="77777777" w:rsidR="00C331CC" w:rsidRDefault="00C33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75"/>
    <w:rsid w:val="00015039"/>
    <w:rsid w:val="00024850"/>
    <w:rsid w:val="00030B51"/>
    <w:rsid w:val="000426DE"/>
    <w:rsid w:val="00051E3D"/>
    <w:rsid w:val="00070EDC"/>
    <w:rsid w:val="00080725"/>
    <w:rsid w:val="000870A8"/>
    <w:rsid w:val="000970C5"/>
    <w:rsid w:val="000973B5"/>
    <w:rsid w:val="000B4E53"/>
    <w:rsid w:val="000C12B0"/>
    <w:rsid w:val="000F0FBC"/>
    <w:rsid w:val="001018ED"/>
    <w:rsid w:val="001062FE"/>
    <w:rsid w:val="00110043"/>
    <w:rsid w:val="001109E0"/>
    <w:rsid w:val="0016226D"/>
    <w:rsid w:val="00170B6A"/>
    <w:rsid w:val="001820BA"/>
    <w:rsid w:val="001A0423"/>
    <w:rsid w:val="001A06DA"/>
    <w:rsid w:val="001B6F59"/>
    <w:rsid w:val="001C3D28"/>
    <w:rsid w:val="001D2989"/>
    <w:rsid w:val="00200F12"/>
    <w:rsid w:val="00203F38"/>
    <w:rsid w:val="00204166"/>
    <w:rsid w:val="0020559E"/>
    <w:rsid w:val="002116EC"/>
    <w:rsid w:val="00215ABD"/>
    <w:rsid w:val="00215BD1"/>
    <w:rsid w:val="00234075"/>
    <w:rsid w:val="00243663"/>
    <w:rsid w:val="002452A7"/>
    <w:rsid w:val="00250E74"/>
    <w:rsid w:val="0025273A"/>
    <w:rsid w:val="0027398B"/>
    <w:rsid w:val="002C14B6"/>
    <w:rsid w:val="002C2A9C"/>
    <w:rsid w:val="002D7502"/>
    <w:rsid w:val="003002F8"/>
    <w:rsid w:val="00305724"/>
    <w:rsid w:val="0030748D"/>
    <w:rsid w:val="0030778F"/>
    <w:rsid w:val="00307B5A"/>
    <w:rsid w:val="0032723A"/>
    <w:rsid w:val="0035030C"/>
    <w:rsid w:val="0035599B"/>
    <w:rsid w:val="00375D68"/>
    <w:rsid w:val="003B3386"/>
    <w:rsid w:val="003C4D05"/>
    <w:rsid w:val="003E513B"/>
    <w:rsid w:val="003E7FE2"/>
    <w:rsid w:val="00406937"/>
    <w:rsid w:val="004155DC"/>
    <w:rsid w:val="0042315C"/>
    <w:rsid w:val="00425890"/>
    <w:rsid w:val="00433C17"/>
    <w:rsid w:val="00440481"/>
    <w:rsid w:val="00441B0D"/>
    <w:rsid w:val="004530F5"/>
    <w:rsid w:val="004565DF"/>
    <w:rsid w:val="00464BF1"/>
    <w:rsid w:val="00493168"/>
    <w:rsid w:val="00497905"/>
    <w:rsid w:val="004B6A1F"/>
    <w:rsid w:val="004C3674"/>
    <w:rsid w:val="004C5320"/>
    <w:rsid w:val="004D186C"/>
    <w:rsid w:val="004D5473"/>
    <w:rsid w:val="004E552F"/>
    <w:rsid w:val="004E5FEF"/>
    <w:rsid w:val="004F2BC5"/>
    <w:rsid w:val="004F5672"/>
    <w:rsid w:val="00501127"/>
    <w:rsid w:val="00525BF5"/>
    <w:rsid w:val="0054229E"/>
    <w:rsid w:val="00552A92"/>
    <w:rsid w:val="0055743B"/>
    <w:rsid w:val="00564421"/>
    <w:rsid w:val="00565C0C"/>
    <w:rsid w:val="00575608"/>
    <w:rsid w:val="005B39AB"/>
    <w:rsid w:val="005C246E"/>
    <w:rsid w:val="005D2EFE"/>
    <w:rsid w:val="005D49F7"/>
    <w:rsid w:val="005D5C6D"/>
    <w:rsid w:val="005E0910"/>
    <w:rsid w:val="005E2C5E"/>
    <w:rsid w:val="006306C3"/>
    <w:rsid w:val="00633897"/>
    <w:rsid w:val="00644D20"/>
    <w:rsid w:val="00661EE7"/>
    <w:rsid w:val="00672F0B"/>
    <w:rsid w:val="006778D4"/>
    <w:rsid w:val="00680EF6"/>
    <w:rsid w:val="00684E06"/>
    <w:rsid w:val="006A69F8"/>
    <w:rsid w:val="006D0EDB"/>
    <w:rsid w:val="006D1A50"/>
    <w:rsid w:val="006D4FF9"/>
    <w:rsid w:val="0070014F"/>
    <w:rsid w:val="00700811"/>
    <w:rsid w:val="00701F1F"/>
    <w:rsid w:val="00702CAF"/>
    <w:rsid w:val="00703E16"/>
    <w:rsid w:val="00713522"/>
    <w:rsid w:val="00720169"/>
    <w:rsid w:val="007213AC"/>
    <w:rsid w:val="007551AF"/>
    <w:rsid w:val="00765650"/>
    <w:rsid w:val="00767F1B"/>
    <w:rsid w:val="0078230D"/>
    <w:rsid w:val="00782E71"/>
    <w:rsid w:val="007847ED"/>
    <w:rsid w:val="007C2259"/>
    <w:rsid w:val="007C2BE1"/>
    <w:rsid w:val="007C52CA"/>
    <w:rsid w:val="007D7E26"/>
    <w:rsid w:val="007E05C1"/>
    <w:rsid w:val="007E2235"/>
    <w:rsid w:val="007E300E"/>
    <w:rsid w:val="007F43F7"/>
    <w:rsid w:val="007F7B9B"/>
    <w:rsid w:val="0080699D"/>
    <w:rsid w:val="00807EF0"/>
    <w:rsid w:val="0081179C"/>
    <w:rsid w:val="00822F41"/>
    <w:rsid w:val="0084381B"/>
    <w:rsid w:val="00844B2E"/>
    <w:rsid w:val="00845F3D"/>
    <w:rsid w:val="00857B5C"/>
    <w:rsid w:val="0086338B"/>
    <w:rsid w:val="008635C4"/>
    <w:rsid w:val="00890E6C"/>
    <w:rsid w:val="008A17A3"/>
    <w:rsid w:val="008B28EC"/>
    <w:rsid w:val="008C5931"/>
    <w:rsid w:val="008D40E4"/>
    <w:rsid w:val="008D4B40"/>
    <w:rsid w:val="008D680A"/>
    <w:rsid w:val="008E51AD"/>
    <w:rsid w:val="008E76D2"/>
    <w:rsid w:val="008F1E14"/>
    <w:rsid w:val="00900071"/>
    <w:rsid w:val="00910587"/>
    <w:rsid w:val="00920826"/>
    <w:rsid w:val="009517A5"/>
    <w:rsid w:val="00952CBC"/>
    <w:rsid w:val="00952D40"/>
    <w:rsid w:val="00953729"/>
    <w:rsid w:val="00963C50"/>
    <w:rsid w:val="00985289"/>
    <w:rsid w:val="009A0439"/>
    <w:rsid w:val="009A77F0"/>
    <w:rsid w:val="009B5022"/>
    <w:rsid w:val="009B784C"/>
    <w:rsid w:val="009C738B"/>
    <w:rsid w:val="009E59CC"/>
    <w:rsid w:val="009E755E"/>
    <w:rsid w:val="00A00446"/>
    <w:rsid w:val="00A00903"/>
    <w:rsid w:val="00A02A2E"/>
    <w:rsid w:val="00A03412"/>
    <w:rsid w:val="00A10309"/>
    <w:rsid w:val="00A1117E"/>
    <w:rsid w:val="00A125C5"/>
    <w:rsid w:val="00A17C19"/>
    <w:rsid w:val="00A17D35"/>
    <w:rsid w:val="00A26531"/>
    <w:rsid w:val="00A27B85"/>
    <w:rsid w:val="00A33736"/>
    <w:rsid w:val="00A36F3E"/>
    <w:rsid w:val="00A37AED"/>
    <w:rsid w:val="00A54512"/>
    <w:rsid w:val="00A61DBD"/>
    <w:rsid w:val="00A64579"/>
    <w:rsid w:val="00A753CD"/>
    <w:rsid w:val="00A8315F"/>
    <w:rsid w:val="00A869D0"/>
    <w:rsid w:val="00A86E41"/>
    <w:rsid w:val="00A86F82"/>
    <w:rsid w:val="00AB168D"/>
    <w:rsid w:val="00AB3B03"/>
    <w:rsid w:val="00AB6005"/>
    <w:rsid w:val="00AC4DEB"/>
    <w:rsid w:val="00AE4004"/>
    <w:rsid w:val="00AF1710"/>
    <w:rsid w:val="00AF37FE"/>
    <w:rsid w:val="00B112DE"/>
    <w:rsid w:val="00B20C8F"/>
    <w:rsid w:val="00B24E2A"/>
    <w:rsid w:val="00B25D00"/>
    <w:rsid w:val="00B305DC"/>
    <w:rsid w:val="00B66740"/>
    <w:rsid w:val="00B77D72"/>
    <w:rsid w:val="00B80923"/>
    <w:rsid w:val="00B81C2A"/>
    <w:rsid w:val="00B928FB"/>
    <w:rsid w:val="00B956AF"/>
    <w:rsid w:val="00BB75EA"/>
    <w:rsid w:val="00BC5886"/>
    <w:rsid w:val="00BC5C5B"/>
    <w:rsid w:val="00BC6D5D"/>
    <w:rsid w:val="00BD237B"/>
    <w:rsid w:val="00BD3385"/>
    <w:rsid w:val="00BF2159"/>
    <w:rsid w:val="00C3152D"/>
    <w:rsid w:val="00C331CC"/>
    <w:rsid w:val="00C41E14"/>
    <w:rsid w:val="00C44711"/>
    <w:rsid w:val="00C56245"/>
    <w:rsid w:val="00C632EA"/>
    <w:rsid w:val="00C663E3"/>
    <w:rsid w:val="00C80EDF"/>
    <w:rsid w:val="00C90E7E"/>
    <w:rsid w:val="00C934E1"/>
    <w:rsid w:val="00CA343E"/>
    <w:rsid w:val="00CD559F"/>
    <w:rsid w:val="00CE49AF"/>
    <w:rsid w:val="00D0628A"/>
    <w:rsid w:val="00D06628"/>
    <w:rsid w:val="00D43CEC"/>
    <w:rsid w:val="00D4564E"/>
    <w:rsid w:val="00D61E8E"/>
    <w:rsid w:val="00D63723"/>
    <w:rsid w:val="00D67864"/>
    <w:rsid w:val="00D707BB"/>
    <w:rsid w:val="00D76BA8"/>
    <w:rsid w:val="00D9102F"/>
    <w:rsid w:val="00DA2085"/>
    <w:rsid w:val="00DC0A45"/>
    <w:rsid w:val="00DF2B10"/>
    <w:rsid w:val="00E104B0"/>
    <w:rsid w:val="00E26501"/>
    <w:rsid w:val="00E40A10"/>
    <w:rsid w:val="00E5095A"/>
    <w:rsid w:val="00E55FAA"/>
    <w:rsid w:val="00E61BC9"/>
    <w:rsid w:val="00E81A3B"/>
    <w:rsid w:val="00E836B0"/>
    <w:rsid w:val="00E94E10"/>
    <w:rsid w:val="00E9764A"/>
    <w:rsid w:val="00EA0EFB"/>
    <w:rsid w:val="00EB2AA5"/>
    <w:rsid w:val="00EB7B89"/>
    <w:rsid w:val="00EC4CC0"/>
    <w:rsid w:val="00EE5D99"/>
    <w:rsid w:val="00F01285"/>
    <w:rsid w:val="00F11C43"/>
    <w:rsid w:val="00F15793"/>
    <w:rsid w:val="00F216A7"/>
    <w:rsid w:val="00F2577D"/>
    <w:rsid w:val="00F26C79"/>
    <w:rsid w:val="00F325AB"/>
    <w:rsid w:val="00F45AAE"/>
    <w:rsid w:val="00F46491"/>
    <w:rsid w:val="00F65F92"/>
    <w:rsid w:val="00F81EDE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40FCE"/>
  <w15:docId w15:val="{28519C26-9CDD-4394-A1C7-FD3F9E3E5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0"/>
      </w:numPr>
      <w:spacing w:after="0"/>
      <w:jc w:val="left"/>
      <w:outlineLvl w:val="1"/>
    </w:pPr>
    <w:rPr>
      <w:rFonts w:ascii="Arial" w:eastAsiaTheme="majorEastAsia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215ABD"/>
    <w:rPr>
      <w:rFonts w:ascii="Arial" w:eastAsiaTheme="majorEastAsia" w:hAnsi="Arial" w:cs="Arial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e.Vespaziani\Downloads\EN-002%20-%20ECO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E07A8762C7041D49F4995138BB3E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89C20-636C-4C63-9CB5-307ED1A2743D}"/>
      </w:docPartPr>
      <w:docPartBody>
        <w:p w:rsidR="00AB6BDF" w:rsidRDefault="00585FBF">
          <w:pPr>
            <w:pStyle w:val="1E07A8762C7041D49F4995138BB3E374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69191FEC82A449879ABFAE2C788C2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FC432-46FD-428E-99B2-1BE2EC049058}"/>
      </w:docPartPr>
      <w:docPartBody>
        <w:p w:rsidR="00AB6BDF" w:rsidRDefault="00585FBF">
          <w:pPr>
            <w:pStyle w:val="69191FEC82A449879ABFAE2C788C29BD"/>
          </w:pPr>
          <w:r w:rsidRPr="00BB75EA">
            <w:rPr>
              <w:rStyle w:val="PlaceholderText"/>
              <w:sz w:val="28"/>
              <w:szCs w:val="28"/>
            </w:rPr>
            <w:t>Click here to enter a date.</w:t>
          </w:r>
        </w:p>
      </w:docPartBody>
    </w:docPart>
    <w:docPart>
      <w:docPartPr>
        <w:name w:val="527021EF236A4C589DD193E5D7801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D8F557-E34B-4A8B-BF45-B3B295AC78A9}"/>
      </w:docPartPr>
      <w:docPartBody>
        <w:p w:rsidR="00AB6BDF" w:rsidRDefault="00585FBF">
          <w:pPr>
            <w:pStyle w:val="527021EF236A4C589DD193E5D7801507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6858114995F0483B809377DAD22E5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99858-56D3-4EC6-93A6-1EB3344E0C32}"/>
      </w:docPartPr>
      <w:docPartBody>
        <w:p w:rsidR="00AB6BDF" w:rsidRDefault="00585FBF">
          <w:pPr>
            <w:pStyle w:val="6858114995F0483B809377DAD22E530E"/>
          </w:pPr>
          <w:r>
            <w:rPr>
              <w:rStyle w:val="PlaceholderText"/>
            </w:rPr>
            <w:t>Briefly summarize the problem and the solution</w:t>
          </w:r>
        </w:p>
      </w:docPartBody>
    </w:docPart>
    <w:docPart>
      <w:docPartPr>
        <w:name w:val="3618DD41FFB34A6A8FBD8A3A88146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B42A3-26FE-4C9C-B016-AFA1C6DD8EE8}"/>
      </w:docPartPr>
      <w:docPartBody>
        <w:p w:rsidR="00AB6BDF" w:rsidRDefault="00585FBF">
          <w:pPr>
            <w:pStyle w:val="3618DD41FFB34A6A8FBD8A3A88146255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390F8FFD412948B3B3315828CEB1E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16616-E3AE-4657-A108-BEDAB38CB77F}"/>
      </w:docPartPr>
      <w:docPartBody>
        <w:p w:rsidR="00AB6BDF" w:rsidRDefault="00585FBF">
          <w:pPr>
            <w:pStyle w:val="390F8FFD412948B3B3315828CEB1E20F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8B1E07E9E4BA4D0789691428647BF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903DA-9963-4389-936C-C2256CDDC024}"/>
      </w:docPartPr>
      <w:docPartBody>
        <w:p w:rsidR="00AB6BDF" w:rsidRDefault="00585FBF">
          <w:pPr>
            <w:pStyle w:val="8B1E07E9E4BA4D0789691428647BF6A9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AF4B1AD693144AC8B4BDD4413F558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ECF27-1D25-4AB3-97BD-64D96D3A2A08}"/>
      </w:docPartPr>
      <w:docPartBody>
        <w:p w:rsidR="00AB6BDF" w:rsidRDefault="00585FBF">
          <w:pPr>
            <w:pStyle w:val="AF4B1AD693144AC8B4BDD4413F558313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3EC180D18E354839AE5C1E7720505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9F1E8B-48C8-4356-8613-CB60D21269B8}"/>
      </w:docPartPr>
      <w:docPartBody>
        <w:p w:rsidR="00AB6BDF" w:rsidRDefault="00585FBF">
          <w:pPr>
            <w:pStyle w:val="3EC180D18E354839AE5C1E7720505487"/>
          </w:pPr>
          <w:r w:rsidRPr="00730463">
            <w:rPr>
              <w:rStyle w:val="PlaceholderText"/>
            </w:rPr>
            <w:t>Click here to enter text.</w:t>
          </w:r>
          <w:r>
            <w:rPr>
              <w:rStyle w:val="PlaceholderText"/>
            </w:rPr>
            <w:t xml:space="preserve">  Explicitly describe how to handle stock and rework.</w:t>
          </w:r>
        </w:p>
      </w:docPartBody>
    </w:docPart>
    <w:docPart>
      <w:docPartPr>
        <w:name w:val="C827C72793F844EFAF82EFEECF03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D0062-84FF-4CBA-847D-2B2EA7F7A2EC}"/>
      </w:docPartPr>
      <w:docPartBody>
        <w:p w:rsidR="00AB6BDF" w:rsidRDefault="00585FBF">
          <w:pPr>
            <w:pStyle w:val="C827C72793F844EFAF82EFEECF035F3C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349544B06B484071A68A64C30DCCE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E8839-4D29-429D-AD71-09900AB0C2DD}"/>
      </w:docPartPr>
      <w:docPartBody>
        <w:p w:rsidR="00AB6BDF" w:rsidRDefault="00585FBF">
          <w:pPr>
            <w:pStyle w:val="349544B06B484071A68A64C30DCCEE39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8770AC1B82C94A6181AF5DE4E2ADD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060EF-6002-4688-A25D-F6DC6DA8EAB5}"/>
      </w:docPartPr>
      <w:docPartBody>
        <w:p w:rsidR="00AB6BDF" w:rsidRDefault="00585FBF">
          <w:pPr>
            <w:pStyle w:val="8770AC1B82C94A6181AF5DE4E2ADD610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9EEEC6F5D03946718515F980AB413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2A06C-2093-42AE-9A24-51AE3C3D73EE}"/>
      </w:docPartPr>
      <w:docPartBody>
        <w:p w:rsidR="00AB6BDF" w:rsidRDefault="00585FBF">
          <w:pPr>
            <w:pStyle w:val="9EEEC6F5D03946718515F980AB4130D1"/>
          </w:pPr>
          <w:r w:rsidRPr="00C934E1">
            <w:rPr>
              <w:rStyle w:val="PlaceholderText"/>
            </w:rPr>
            <w:t>Click here to enter text.</w:t>
          </w:r>
        </w:p>
      </w:docPartBody>
    </w:docPart>
    <w:docPart>
      <w:docPartPr>
        <w:name w:val="89F4B0DEEE564F8A88CA0CB36E24A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B1E4B-DF2E-4D23-824C-D8ECB00D5D0B}"/>
      </w:docPartPr>
      <w:docPartBody>
        <w:p w:rsidR="006541AD" w:rsidRDefault="00BB5322" w:rsidP="00BB5322">
          <w:pPr>
            <w:pStyle w:val="89F4B0DEEE564F8A88CA0CB36E24AA32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34F85DC1C20E4947ABE571B49CD75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2490C-B548-4DAF-B327-8FA5352EC7C7}"/>
      </w:docPartPr>
      <w:docPartBody>
        <w:p w:rsidR="006541AD" w:rsidRDefault="00BB5322" w:rsidP="00BB5322">
          <w:pPr>
            <w:pStyle w:val="34F85DC1C20E4947ABE571B49CD7521F"/>
          </w:pPr>
          <w:r w:rsidRPr="00730463">
            <w:rPr>
              <w:rStyle w:val="PlaceholderText"/>
            </w:rPr>
            <w:t>Click here to enter text.</w:t>
          </w:r>
        </w:p>
      </w:docPartBody>
    </w:docPart>
    <w:docPart>
      <w:docPartPr>
        <w:name w:val="2A80B69DD27C4D3F841BACC45B85A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EEC79-817A-4AD0-AA9C-23915A1A4D28}"/>
      </w:docPartPr>
      <w:docPartBody>
        <w:p w:rsidR="006541AD" w:rsidRDefault="00BB5322" w:rsidP="00BB5322">
          <w:pPr>
            <w:pStyle w:val="2A80B69DD27C4D3F841BACC45B85A103"/>
          </w:pPr>
          <w:r w:rsidRPr="00C934E1">
            <w:rPr>
              <w:rStyle w:val="PlaceholderText"/>
            </w:rPr>
            <w:t>Click here to enter text.</w:t>
          </w:r>
        </w:p>
      </w:docPartBody>
    </w:docPart>
    <w:docPart>
      <w:docPartPr>
        <w:name w:val="0D9552E7C6374DC58D254B9BB36FA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20FA1-0B8D-44B6-8617-3C4D4E181F87}"/>
      </w:docPartPr>
      <w:docPartBody>
        <w:p w:rsidR="006541AD" w:rsidRDefault="00BB5322" w:rsidP="00BB5322">
          <w:pPr>
            <w:pStyle w:val="0D9552E7C6374DC58D254B9BB36FA57F"/>
          </w:pPr>
          <w:r w:rsidRPr="0073046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FBF"/>
    <w:rsid w:val="000A2C55"/>
    <w:rsid w:val="000B18D1"/>
    <w:rsid w:val="00185163"/>
    <w:rsid w:val="002B5F4F"/>
    <w:rsid w:val="003F7146"/>
    <w:rsid w:val="00413E4A"/>
    <w:rsid w:val="004F6BA8"/>
    <w:rsid w:val="00532CF8"/>
    <w:rsid w:val="00585FBF"/>
    <w:rsid w:val="006541AD"/>
    <w:rsid w:val="00764FB6"/>
    <w:rsid w:val="009830FA"/>
    <w:rsid w:val="00985E7B"/>
    <w:rsid w:val="00A809B9"/>
    <w:rsid w:val="00AB6BDF"/>
    <w:rsid w:val="00B30FC6"/>
    <w:rsid w:val="00B8249D"/>
    <w:rsid w:val="00BB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5322"/>
    <w:rPr>
      <w:color w:val="808080"/>
    </w:rPr>
  </w:style>
  <w:style w:type="paragraph" w:customStyle="1" w:styleId="1E07A8762C7041D49F4995138BB3E374">
    <w:name w:val="1E07A8762C7041D49F4995138BB3E374"/>
  </w:style>
  <w:style w:type="paragraph" w:customStyle="1" w:styleId="69191FEC82A449879ABFAE2C788C29BD">
    <w:name w:val="69191FEC82A449879ABFAE2C788C29BD"/>
  </w:style>
  <w:style w:type="paragraph" w:customStyle="1" w:styleId="527021EF236A4C589DD193E5D7801507">
    <w:name w:val="527021EF236A4C589DD193E5D7801507"/>
  </w:style>
  <w:style w:type="paragraph" w:customStyle="1" w:styleId="6858114995F0483B809377DAD22E530E">
    <w:name w:val="6858114995F0483B809377DAD22E530E"/>
  </w:style>
  <w:style w:type="paragraph" w:customStyle="1" w:styleId="3618DD41FFB34A6A8FBD8A3A88146255">
    <w:name w:val="3618DD41FFB34A6A8FBD8A3A88146255"/>
  </w:style>
  <w:style w:type="paragraph" w:customStyle="1" w:styleId="390F8FFD412948B3B3315828CEB1E20F">
    <w:name w:val="390F8FFD412948B3B3315828CEB1E20F"/>
  </w:style>
  <w:style w:type="paragraph" w:customStyle="1" w:styleId="8B1E07E9E4BA4D0789691428647BF6A9">
    <w:name w:val="8B1E07E9E4BA4D0789691428647BF6A9"/>
  </w:style>
  <w:style w:type="paragraph" w:customStyle="1" w:styleId="AF4B1AD693144AC8B4BDD4413F558313">
    <w:name w:val="AF4B1AD693144AC8B4BDD4413F558313"/>
  </w:style>
  <w:style w:type="paragraph" w:customStyle="1" w:styleId="3EC180D18E354839AE5C1E7720505487">
    <w:name w:val="3EC180D18E354839AE5C1E7720505487"/>
  </w:style>
  <w:style w:type="paragraph" w:customStyle="1" w:styleId="C827C72793F844EFAF82EFEECF035F3C">
    <w:name w:val="C827C72793F844EFAF82EFEECF035F3C"/>
  </w:style>
  <w:style w:type="paragraph" w:customStyle="1" w:styleId="349544B06B484071A68A64C30DCCEE39">
    <w:name w:val="349544B06B484071A68A64C30DCCEE39"/>
  </w:style>
  <w:style w:type="paragraph" w:customStyle="1" w:styleId="8770AC1B82C94A6181AF5DE4E2ADD610">
    <w:name w:val="8770AC1B82C94A6181AF5DE4E2ADD610"/>
  </w:style>
  <w:style w:type="paragraph" w:customStyle="1" w:styleId="ADE518C61FF0480D85ED88290E71FE01">
    <w:name w:val="ADE518C61FF0480D85ED88290E71FE01"/>
  </w:style>
  <w:style w:type="paragraph" w:customStyle="1" w:styleId="9EEEC6F5D03946718515F980AB4130D1">
    <w:name w:val="9EEEC6F5D03946718515F980AB4130D1"/>
  </w:style>
  <w:style w:type="paragraph" w:customStyle="1" w:styleId="5D4DCC374680480FB3C9C5CA7D6A15CD">
    <w:name w:val="5D4DCC374680480FB3C9C5CA7D6A15CD"/>
    <w:rsid w:val="00BB5322"/>
  </w:style>
  <w:style w:type="paragraph" w:customStyle="1" w:styleId="89F4B0DEEE564F8A88CA0CB36E24AA32">
    <w:name w:val="89F4B0DEEE564F8A88CA0CB36E24AA32"/>
    <w:rsid w:val="00BB5322"/>
  </w:style>
  <w:style w:type="paragraph" w:customStyle="1" w:styleId="34F85DC1C20E4947ABE571B49CD7521F">
    <w:name w:val="34F85DC1C20E4947ABE571B49CD7521F"/>
    <w:rsid w:val="00BB5322"/>
  </w:style>
  <w:style w:type="paragraph" w:customStyle="1" w:styleId="2A80B69DD27C4D3F841BACC45B85A103">
    <w:name w:val="2A80B69DD27C4D3F841BACC45B85A103"/>
    <w:rsid w:val="00BB5322"/>
  </w:style>
  <w:style w:type="paragraph" w:customStyle="1" w:styleId="0D9552E7C6374DC58D254B9BB36FA57F">
    <w:name w:val="0D9552E7C6374DC58D254B9BB36FA57F"/>
    <w:rsid w:val="00BB53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7AC1FECE10D44A3D7607A3B2BD126" ma:contentTypeVersion="18" ma:contentTypeDescription="Create a new document." ma:contentTypeScope="" ma:versionID="8a0b3cee44aa5fbcecb9263b1804b1e2">
  <xsd:schema xmlns:xsd="http://www.w3.org/2001/XMLSchema" xmlns:xs="http://www.w3.org/2001/XMLSchema" xmlns:p="http://schemas.microsoft.com/office/2006/metadata/properties" xmlns:ns2="87a550cc-9d09-4d38-a0b5-6b293e2a0501" xmlns:ns3="14dec4fa-b35b-4519-8dc8-41b126ed9c10" xmlns:ns4="91acb0fd-bdde-43a2-a4ae-1f09e041d458" targetNamespace="http://schemas.microsoft.com/office/2006/metadata/properties" ma:root="true" ma:fieldsID="4baed910862c7c585b53699353e4d94d" ns2:_="" ns3:_="" ns4:_="">
    <xsd:import namespace="87a550cc-9d09-4d38-a0b5-6b293e2a0501"/>
    <xsd:import namespace="14dec4fa-b35b-4519-8dc8-41b126ed9c10"/>
    <xsd:import namespace="91acb0fd-bdde-43a2-a4ae-1f09e041d4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Location" minOccurs="0"/>
                <xsd:element ref="ns4:_Flow_SignoffStatu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6473e08-a39a-451b-b7c8-59ade7233ea0}" ma:internalName="TaxCatchAll" ma:showField="CatchAllData" ma:web="87a550cc-9d09-4d38-a0b5-6b293e2a05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ec4fa-b35b-4519-8dc8-41b126ed9c10" elementFormDefault="qualified">
    <xsd:import namespace="http://schemas.microsoft.com/office/2006/documentManagement/types"/>
    <xsd:import namespace="http://schemas.microsoft.com/office/infopath/2007/PartnerControls"/>
    <xsd:element name="LastSharedByUser" ma:index="13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cb0fd-bdde-43a2-a4ae-1f09e041d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e411903-252f-47fc-a060-1e399c2a1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MIKE-2065420215-5537</_dlc_DocId>
    <_dlc_DocIdUrl xmlns="87a550cc-9d09-4d38-a0b5-6b293e2a0501">
      <Url>https://videoray.sharepoint.com/engineering/_layouts/15/DocIdRedir.aspx?ID=MIKE-2065420215-5537</Url>
      <Description>MIKE-2065420215-5537</Description>
    </_dlc_DocIdUrl>
    <lcf76f155ced4ddcb4097134ff3c332f xmlns="91acb0fd-bdde-43a2-a4ae-1f09e041d458">
      <Terms xmlns="http://schemas.microsoft.com/office/infopath/2007/PartnerControls"/>
    </lcf76f155ced4ddcb4097134ff3c332f>
    <TaxCatchAll xmlns="87a550cc-9d09-4d38-a0b5-6b293e2a0501" xsi:nil="true"/>
    <_Flow_SignoffStatus xmlns="91acb0fd-bdde-43a2-a4ae-1f09e041d45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DF768C-BC34-4726-B1F4-1EA479AE27BE}"/>
</file>

<file path=customXml/itemProps3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71C2B3-4E3F-4E48-8328-DADC0B59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 (2)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Joe Vespaziani</dc:creator>
  <cp:lastModifiedBy>Andy Goldstein</cp:lastModifiedBy>
  <cp:revision>2</cp:revision>
  <cp:lastPrinted>2014-02-21T21:08:00Z</cp:lastPrinted>
  <dcterms:created xsi:type="dcterms:W3CDTF">2020-02-10T16:00:00Z</dcterms:created>
  <dcterms:modified xsi:type="dcterms:W3CDTF">2020-02-10T16:00:00Z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0x010100E0D7AC1FECE10D44A3D7607A3B2BD126</vt:lpwstr>
  </property>
  <property fmtid="{D5CDD505-2E9C-101B-9397-08002B2CF9AE}" pid="3" name="_dlc_DocIdItemGuid">
    <vt:lpwstr>3327bede-9a89-4338-840a-731a344c4154</vt:lpwstr>
  </property>
</Properties>
</file>